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C4" w:rsidRDefault="00C657C4" w:rsidP="00C657C4">
      <w:pPr>
        <w:jc w:val="both"/>
        <w:rPr>
          <w:rFonts w:ascii="Times New Roman" w:eastAsia="Arial" w:hAnsi="Times New Roman" w:cs="Times New Roman"/>
          <w:b/>
          <w:bCs/>
          <w:color w:val="222222"/>
          <w:sz w:val="28"/>
          <w:szCs w:val="28"/>
        </w:rPr>
      </w:pPr>
      <w:r w:rsidRPr="00C23E47">
        <w:rPr>
          <w:rFonts w:ascii="Times New Roman" w:eastAsia="Arial" w:hAnsi="Times New Roman" w:cs="Times New Roman"/>
          <w:b/>
          <w:bCs/>
          <w:color w:val="222222"/>
          <w:sz w:val="28"/>
          <w:szCs w:val="28"/>
        </w:rPr>
        <w:t>BI 23. Current Advances in Gene Therapies</w:t>
      </w:r>
    </w:p>
    <w:p w:rsidR="00CC173D" w:rsidRPr="00CC173D" w:rsidRDefault="00CC173D" w:rsidP="00C657C4">
      <w:pPr>
        <w:jc w:val="both"/>
        <w:rPr>
          <w:rFonts w:ascii="Times New Roman" w:eastAsia="Arial" w:hAnsi="Times New Roman" w:cs="Times New Roman"/>
          <w:bCs/>
          <w:color w:val="222222"/>
          <w:sz w:val="24"/>
          <w:szCs w:val="24"/>
        </w:rPr>
      </w:pPr>
      <w:r w:rsidRPr="00CC173D">
        <w:rPr>
          <w:rFonts w:ascii="Times New Roman" w:eastAsia="Arial" w:hAnsi="Times New Roman" w:cs="Times New Roman"/>
          <w:bCs/>
          <w:color w:val="222222"/>
          <w:sz w:val="24"/>
          <w:szCs w:val="24"/>
        </w:rPr>
        <w:t>Jerzy Szablowski, Ph.D. (</w:t>
      </w:r>
      <w:hyperlink r:id="rId4" w:history="1">
        <w:r w:rsidRPr="00762EFB">
          <w:rPr>
            <w:rStyle w:val="Hyperlink"/>
            <w:rFonts w:ascii="Times New Roman" w:eastAsia="Arial" w:hAnsi="Times New Roman" w:cs="Times New Roman"/>
            <w:bCs/>
            <w:sz w:val="24"/>
            <w:szCs w:val="24"/>
          </w:rPr>
          <w:t>jszab@caltech.edu</w:t>
        </w:r>
      </w:hyperlink>
      <w:r w:rsidRPr="00CC173D">
        <w:rPr>
          <w:rFonts w:ascii="Times New Roman" w:eastAsia="Arial" w:hAnsi="Times New Roman" w:cs="Times New Roman"/>
          <w:bCs/>
          <w:color w:val="222222"/>
          <w:sz w:val="24"/>
          <w:szCs w:val="24"/>
        </w:rPr>
        <w:t>)</w:t>
      </w:r>
      <w:r>
        <w:rPr>
          <w:rFonts w:ascii="Times New Roman" w:eastAsia="Arial" w:hAnsi="Times New Roman" w:cs="Times New Roman"/>
          <w:bCs/>
          <w:color w:val="222222"/>
          <w:sz w:val="24"/>
          <w:szCs w:val="24"/>
        </w:rPr>
        <w:t xml:space="preserve">, </w:t>
      </w:r>
      <w:r w:rsidRPr="00CC173D">
        <w:rPr>
          <w:rFonts w:ascii="Times New Roman" w:eastAsia="Arial" w:hAnsi="Times New Roman" w:cs="Times New Roman"/>
          <w:bCs/>
          <w:i/>
          <w:color w:val="222222"/>
          <w:sz w:val="24"/>
          <w:szCs w:val="24"/>
        </w:rPr>
        <w:t>Office hours by appointment</w:t>
      </w:r>
    </w:p>
    <w:p w:rsidR="00C23E47" w:rsidRPr="00CC173D" w:rsidRDefault="00C23E47" w:rsidP="00C657C4">
      <w:pPr>
        <w:jc w:val="both"/>
        <w:rPr>
          <w:rFonts w:ascii="Times New Roman" w:eastAsia="Arial" w:hAnsi="Times New Roman" w:cs="Times New Roman"/>
          <w:color w:val="222222"/>
          <w:sz w:val="24"/>
          <w:szCs w:val="24"/>
        </w:rPr>
      </w:pPr>
      <w:r w:rsidRPr="00CC173D">
        <w:rPr>
          <w:rFonts w:ascii="Times New Roman" w:eastAsia="Arial" w:hAnsi="Times New Roman" w:cs="Times New Roman"/>
          <w:color w:val="222222"/>
          <w:sz w:val="24"/>
          <w:szCs w:val="24"/>
        </w:rPr>
        <w:t>Syllabus</w:t>
      </w:r>
    </w:p>
    <w:p w:rsidR="00C23E47"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 xml:space="preserve">Gene therapy holds the promise of finding cures to some of the most problematic diseases. Unlike the commonly used small molecule drugs, genes expressed in the body can perform more complex tasks and be better targeted to disease sites. In this course we will cover topics ranging from the need for gene therapy, through biochemical and device-based the methods of gene delivery, to challenges facing current therapies. We will finish the course with case studies of successful gene therapies that are already on the market, and examine why gene therapies of the previous decades have failed. </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1) The need for gene therapy – difference between gene therapies and small molecule drugs.</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 xml:space="preserve">2) Methods of gene delivery I: non-viral approaches. </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3) Methods of gene delivery II: viral approaches.</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 xml:space="preserve">4) Methods of gene delivery III: gene delivery to the brain. </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 xml:space="preserve">5) Immunogenicity in gene therapy I – viral vectors. </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6) Immunogenicity in gene therapy II: transgene immunogenicity.</w:t>
      </w:r>
    </w:p>
    <w:p w:rsidR="00C657C4" w:rsidRPr="00C23E47" w:rsidRDefault="00C657C4" w:rsidP="00C657C4">
      <w:pPr>
        <w:jc w:val="both"/>
        <w:rPr>
          <w:rFonts w:ascii="Times New Roman" w:eastAsia="Arial" w:hAnsi="Times New Roman" w:cs="Times New Roman"/>
          <w:b/>
          <w:color w:val="222222"/>
        </w:rPr>
      </w:pPr>
      <w:r w:rsidRPr="00C23E47">
        <w:rPr>
          <w:rFonts w:ascii="Times New Roman" w:eastAsia="Arial" w:hAnsi="Times New Roman" w:cs="Times New Roman"/>
          <w:b/>
          <w:color w:val="222222"/>
        </w:rPr>
        <w:t>- Midterm paper: due date (</w:t>
      </w:r>
      <w:r w:rsidR="00C23E47" w:rsidRPr="00C23E47">
        <w:rPr>
          <w:rFonts w:ascii="Times New Roman" w:eastAsia="Arial" w:hAnsi="Times New Roman" w:cs="Times New Roman"/>
          <w:b/>
          <w:color w:val="222222"/>
        </w:rPr>
        <w:t xml:space="preserve">Due </w:t>
      </w:r>
      <w:r w:rsidRPr="00C23E47">
        <w:rPr>
          <w:rFonts w:ascii="Times New Roman" w:eastAsia="Arial" w:hAnsi="Times New Roman" w:cs="Times New Roman"/>
          <w:b/>
          <w:color w:val="222222"/>
        </w:rPr>
        <w:t>Feb. 6</w:t>
      </w:r>
      <w:r w:rsidRPr="00C23E47">
        <w:rPr>
          <w:rFonts w:ascii="Times New Roman" w:eastAsia="Arial" w:hAnsi="Times New Roman" w:cs="Times New Roman"/>
          <w:b/>
          <w:color w:val="222222"/>
          <w:vertAlign w:val="superscript"/>
        </w:rPr>
        <w:t>th</w:t>
      </w:r>
      <w:r w:rsidRPr="00C23E47">
        <w:rPr>
          <w:rFonts w:ascii="Times New Roman" w:eastAsia="Arial" w:hAnsi="Times New Roman" w:cs="Times New Roman"/>
          <w:b/>
          <w:color w:val="222222"/>
        </w:rPr>
        <w:t>)</w:t>
      </w:r>
      <w:r w:rsidR="00C23E47" w:rsidRPr="00C23E47">
        <w:rPr>
          <w:rFonts w:ascii="Times New Roman" w:eastAsia="Arial" w:hAnsi="Times New Roman" w:cs="Times New Roman"/>
          <w:b/>
          <w:color w:val="222222"/>
        </w:rPr>
        <w:t xml:space="preserve">; </w:t>
      </w:r>
      <w:r w:rsidR="00CC173D">
        <w:rPr>
          <w:rFonts w:ascii="Times New Roman" w:eastAsia="Arial" w:hAnsi="Times New Roman" w:cs="Times New Roman"/>
          <w:b/>
          <w:color w:val="222222"/>
        </w:rPr>
        <w:t>News/p</w:t>
      </w:r>
      <w:r w:rsidR="00C23E47" w:rsidRPr="00C23E47">
        <w:rPr>
          <w:rFonts w:ascii="Times New Roman" w:eastAsia="Arial" w:hAnsi="Times New Roman" w:cs="Times New Roman"/>
          <w:b/>
          <w:color w:val="222222"/>
        </w:rPr>
        <w:t>erspective piece on the recent</w:t>
      </w:r>
      <w:r w:rsidR="00CC173D">
        <w:rPr>
          <w:rFonts w:ascii="Times New Roman" w:eastAsia="Arial" w:hAnsi="Times New Roman" w:cs="Times New Roman"/>
          <w:b/>
          <w:color w:val="222222"/>
        </w:rPr>
        <w:t>ly developed</w:t>
      </w:r>
      <w:r w:rsidR="00C23E47" w:rsidRPr="00C23E47">
        <w:rPr>
          <w:rFonts w:ascii="Times New Roman" w:eastAsia="Arial" w:hAnsi="Times New Roman" w:cs="Times New Roman"/>
          <w:b/>
          <w:color w:val="222222"/>
        </w:rPr>
        <w:t xml:space="preserve"> gene delivery </w:t>
      </w:r>
      <w:r w:rsidR="00CC173D">
        <w:rPr>
          <w:rFonts w:ascii="Times New Roman" w:eastAsia="Arial" w:hAnsi="Times New Roman" w:cs="Times New Roman"/>
          <w:b/>
          <w:color w:val="222222"/>
        </w:rPr>
        <w:t>vector/method</w:t>
      </w:r>
      <w:r w:rsidR="00C23E47" w:rsidRPr="00C23E47">
        <w:rPr>
          <w:rFonts w:ascii="Times New Roman" w:eastAsia="Arial" w:hAnsi="Times New Roman" w:cs="Times New Roman"/>
          <w:b/>
          <w:color w:val="222222"/>
        </w:rPr>
        <w:t>.</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7) Gene editing.</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8) Applications of gene therapy in scientific research.</w:t>
      </w:r>
    </w:p>
    <w:p w:rsidR="00C657C4"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 xml:space="preserve">9) Applications of gene therapy in hemophilia, blindness, and other disorders. </w:t>
      </w:r>
    </w:p>
    <w:p w:rsidR="00366995" w:rsidRPr="00C23E47" w:rsidRDefault="00C657C4" w:rsidP="00C657C4">
      <w:pPr>
        <w:jc w:val="both"/>
        <w:rPr>
          <w:rFonts w:ascii="Times New Roman" w:eastAsia="Arial" w:hAnsi="Times New Roman" w:cs="Times New Roman"/>
          <w:color w:val="222222"/>
        </w:rPr>
      </w:pPr>
      <w:r w:rsidRPr="00C23E47">
        <w:rPr>
          <w:rFonts w:ascii="Times New Roman" w:eastAsia="Arial" w:hAnsi="Times New Roman" w:cs="Times New Roman"/>
          <w:color w:val="222222"/>
        </w:rPr>
        <w:t>10) Future challenges and promise of upcoming therapies.</w:t>
      </w:r>
    </w:p>
    <w:p w:rsidR="00C23E47" w:rsidRDefault="00C23E47" w:rsidP="00C657C4">
      <w:pPr>
        <w:jc w:val="both"/>
        <w:rPr>
          <w:rFonts w:ascii="Times New Roman" w:eastAsia="Arial" w:hAnsi="Times New Roman" w:cs="Times New Roman"/>
          <w:b/>
          <w:color w:val="222222"/>
        </w:rPr>
      </w:pPr>
      <w:r w:rsidRPr="00C23E47">
        <w:rPr>
          <w:rFonts w:ascii="Times New Roman" w:eastAsia="Arial" w:hAnsi="Times New Roman" w:cs="Times New Roman"/>
          <w:b/>
          <w:color w:val="222222"/>
        </w:rPr>
        <w:t xml:space="preserve">- Final paper (Due March 20th): </w:t>
      </w:r>
      <w:r>
        <w:rPr>
          <w:rFonts w:ascii="Times New Roman" w:eastAsia="Arial" w:hAnsi="Times New Roman" w:cs="Times New Roman"/>
          <w:b/>
          <w:color w:val="222222"/>
        </w:rPr>
        <w:t>Your c</w:t>
      </w:r>
      <w:r w:rsidRPr="00C23E47">
        <w:rPr>
          <w:rFonts w:ascii="Times New Roman" w:eastAsia="Arial" w:hAnsi="Times New Roman" w:cs="Times New Roman"/>
          <w:b/>
          <w:color w:val="222222"/>
        </w:rPr>
        <w:t>oncep</w:t>
      </w:r>
      <w:r>
        <w:rPr>
          <w:rFonts w:ascii="Times New Roman" w:eastAsia="Arial" w:hAnsi="Times New Roman" w:cs="Times New Roman"/>
          <w:b/>
          <w:color w:val="222222"/>
        </w:rPr>
        <w:t xml:space="preserve">t of a gene therapy: </w:t>
      </w:r>
      <w:r w:rsidRPr="00C23E47">
        <w:rPr>
          <w:rFonts w:ascii="Times New Roman" w:eastAsia="Arial" w:hAnsi="Times New Roman" w:cs="Times New Roman"/>
          <w:b/>
          <w:color w:val="222222"/>
        </w:rPr>
        <w:t xml:space="preserve">choose a vector, </w:t>
      </w:r>
      <w:r>
        <w:rPr>
          <w:rFonts w:ascii="Times New Roman" w:eastAsia="Arial" w:hAnsi="Times New Roman" w:cs="Times New Roman"/>
          <w:b/>
          <w:color w:val="222222"/>
        </w:rPr>
        <w:t>transgene</w:t>
      </w:r>
      <w:r w:rsidRPr="00C23E47">
        <w:rPr>
          <w:rFonts w:ascii="Times New Roman" w:eastAsia="Arial" w:hAnsi="Times New Roman" w:cs="Times New Roman"/>
          <w:b/>
          <w:color w:val="222222"/>
        </w:rPr>
        <w:t xml:space="preserve">, and </w:t>
      </w:r>
      <w:r>
        <w:rPr>
          <w:rFonts w:ascii="Times New Roman" w:eastAsia="Arial" w:hAnsi="Times New Roman" w:cs="Times New Roman"/>
          <w:b/>
          <w:color w:val="222222"/>
        </w:rPr>
        <w:t xml:space="preserve">a </w:t>
      </w:r>
      <w:r w:rsidRPr="00C23E47">
        <w:rPr>
          <w:rFonts w:ascii="Times New Roman" w:eastAsia="Arial" w:hAnsi="Times New Roman" w:cs="Times New Roman"/>
          <w:b/>
          <w:color w:val="222222"/>
        </w:rPr>
        <w:t xml:space="preserve">method of gene delivery for </w:t>
      </w:r>
      <w:r>
        <w:rPr>
          <w:rFonts w:ascii="Times New Roman" w:eastAsia="Arial" w:hAnsi="Times New Roman" w:cs="Times New Roman"/>
          <w:b/>
          <w:color w:val="222222"/>
        </w:rPr>
        <w:t>a currently untreatable disease, explain the intended mechanism of action.</w:t>
      </w:r>
    </w:p>
    <w:p w:rsidR="00413252" w:rsidRPr="00413252" w:rsidRDefault="00413252" w:rsidP="00C657C4">
      <w:pPr>
        <w:jc w:val="both"/>
        <w:rPr>
          <w:rFonts w:ascii="Times New Roman" w:eastAsia="Arial" w:hAnsi="Times New Roman" w:cs="Times New Roman"/>
          <w:color w:val="222222"/>
        </w:rPr>
      </w:pPr>
      <w:r>
        <w:rPr>
          <w:rFonts w:ascii="Times New Roman" w:eastAsia="Arial" w:hAnsi="Times New Roman" w:cs="Times New Roman"/>
          <w:b/>
          <w:color w:val="222222"/>
        </w:rPr>
        <w:t xml:space="preserve">Meeting times: </w:t>
      </w:r>
      <w:r>
        <w:rPr>
          <w:rFonts w:ascii="Times New Roman" w:eastAsia="Arial" w:hAnsi="Times New Roman" w:cs="Times New Roman"/>
          <w:color w:val="222222"/>
        </w:rPr>
        <w:t>We should meet once per week and the hour</w:t>
      </w:r>
      <w:r w:rsidR="000608B3">
        <w:rPr>
          <w:rFonts w:ascii="Times New Roman" w:eastAsia="Arial" w:hAnsi="Times New Roman" w:cs="Times New Roman"/>
          <w:color w:val="222222"/>
        </w:rPr>
        <w:t xml:space="preserve">s will be flexible. I do have </w:t>
      </w:r>
      <w:r>
        <w:rPr>
          <w:rFonts w:ascii="Times New Roman" w:eastAsia="Arial" w:hAnsi="Times New Roman" w:cs="Times New Roman"/>
          <w:color w:val="222222"/>
        </w:rPr>
        <w:t>some talks to give</w:t>
      </w:r>
      <w:r w:rsidR="000608B3">
        <w:rPr>
          <w:rFonts w:ascii="Times New Roman" w:eastAsia="Arial" w:hAnsi="Times New Roman" w:cs="Times New Roman"/>
          <w:color w:val="222222"/>
        </w:rPr>
        <w:t xml:space="preserve"> out of town</w:t>
      </w:r>
      <w:bookmarkStart w:id="0" w:name="_GoBack"/>
      <w:bookmarkEnd w:id="0"/>
      <w:r>
        <w:rPr>
          <w:rFonts w:ascii="Times New Roman" w:eastAsia="Arial" w:hAnsi="Times New Roman" w:cs="Times New Roman"/>
          <w:color w:val="222222"/>
        </w:rPr>
        <w:t xml:space="preserve"> next quarter but I should know the dates at least a month ahead of time. </w:t>
      </w:r>
    </w:p>
    <w:p w:rsidR="00C23E47" w:rsidRDefault="00C657C4">
      <w:pPr>
        <w:rPr>
          <w:rFonts w:ascii="Times New Roman" w:hAnsi="Times New Roman" w:cs="Times New Roman"/>
        </w:rPr>
      </w:pPr>
      <w:r w:rsidRPr="00C23E47">
        <w:rPr>
          <w:rFonts w:ascii="Times New Roman" w:hAnsi="Times New Roman" w:cs="Times New Roman"/>
          <w:b/>
        </w:rPr>
        <w:t xml:space="preserve">Grading: </w:t>
      </w:r>
      <w:r w:rsidRPr="00C23E47">
        <w:rPr>
          <w:rFonts w:ascii="Times New Roman" w:hAnsi="Times New Roman" w:cs="Times New Roman"/>
        </w:rPr>
        <w:t>This is a Pass-Fail course. Grade will be based on attendance (</w:t>
      </w:r>
      <w:r w:rsidR="00C23E47">
        <w:rPr>
          <w:rFonts w:ascii="Times New Roman" w:hAnsi="Times New Roman" w:cs="Times New Roman"/>
        </w:rPr>
        <w:t>3</w:t>
      </w:r>
      <w:r w:rsidR="00CC173D">
        <w:rPr>
          <w:rFonts w:ascii="Times New Roman" w:hAnsi="Times New Roman" w:cs="Times New Roman"/>
        </w:rPr>
        <w:t>0%), midterm paper (1-2 pages, 30%), and the final paper (2-3 pages, 40%)</w:t>
      </w:r>
      <w:r w:rsidRPr="00C23E47">
        <w:rPr>
          <w:rFonts w:ascii="Times New Roman" w:hAnsi="Times New Roman" w:cs="Times New Roman"/>
        </w:rPr>
        <w:t>.</w:t>
      </w:r>
      <w:r w:rsidR="00C23E47">
        <w:rPr>
          <w:rFonts w:ascii="Times New Roman" w:hAnsi="Times New Roman" w:cs="Times New Roman"/>
        </w:rPr>
        <w:t xml:space="preserve"> Evaluation of the papers will be based on the factual correctness of the statement, completeness, citing sources, more than the quality of writing</w:t>
      </w:r>
      <w:r w:rsidR="00CC173D">
        <w:rPr>
          <w:rFonts w:ascii="Times New Roman" w:hAnsi="Times New Roman" w:cs="Times New Roman"/>
        </w:rPr>
        <w:t>. The midterm should include one figure, and the final paper at least two. You will receive the feedback on the assignments.</w:t>
      </w:r>
    </w:p>
    <w:p w:rsidR="00C23E47" w:rsidRDefault="00C23E47">
      <w:pPr>
        <w:rPr>
          <w:rFonts w:ascii="Times New Roman" w:hAnsi="Times New Roman" w:cs="Times New Roman"/>
        </w:rPr>
      </w:pPr>
      <w:r w:rsidRPr="00C23E47">
        <w:rPr>
          <w:rFonts w:ascii="Times New Roman" w:hAnsi="Times New Roman" w:cs="Times New Roman"/>
          <w:b/>
        </w:rPr>
        <w:t>Assigned reading</w:t>
      </w:r>
      <w:r>
        <w:rPr>
          <w:rFonts w:ascii="Times New Roman" w:hAnsi="Times New Roman" w:cs="Times New Roman"/>
        </w:rPr>
        <w:t>: There will be a total of 5-10 review papers to read through in total. These should be relatively easy reads that give a big-picture overview of the field. Since term papers deal with specific subjects, you may need to read a few research studies.</w:t>
      </w:r>
      <w:r w:rsidR="00CC173D">
        <w:rPr>
          <w:rFonts w:ascii="Times New Roman" w:hAnsi="Times New Roman" w:cs="Times New Roman"/>
        </w:rPr>
        <w:t xml:space="preserve"> The goal is to average out 1.5-2 h of work per week on a normal week, and spend ca 6 h for midterm and </w:t>
      </w:r>
      <w:r w:rsidR="00413252">
        <w:rPr>
          <w:rFonts w:ascii="Times New Roman" w:hAnsi="Times New Roman" w:cs="Times New Roman"/>
        </w:rPr>
        <w:t>10 h on the final paper, for a total workload of ~30 h in the quarter.</w:t>
      </w:r>
    </w:p>
    <w:p w:rsidR="00CC173D" w:rsidRPr="00C23E47" w:rsidRDefault="00CC173D">
      <w:pPr>
        <w:rPr>
          <w:rFonts w:ascii="Times New Roman" w:hAnsi="Times New Roman" w:cs="Times New Roman"/>
        </w:rPr>
      </w:pPr>
      <w:r w:rsidRPr="00CC173D">
        <w:rPr>
          <w:rFonts w:ascii="Times New Roman" w:hAnsi="Times New Roman" w:cs="Times New Roman"/>
          <w:b/>
        </w:rPr>
        <w:t>Learning goals</w:t>
      </w:r>
      <w:r>
        <w:rPr>
          <w:rFonts w:ascii="Times New Roman" w:hAnsi="Times New Roman" w:cs="Times New Roman"/>
        </w:rPr>
        <w:t xml:space="preserve">: I think it would be useful if at the end of the course you could identify strengths and weaknesses of gene therapeutics in comparison to biologics and small molecules. Additionally I am hoping you will be able to read a review, or a </w:t>
      </w:r>
      <w:proofErr w:type="spellStart"/>
      <w:r>
        <w:rPr>
          <w:rFonts w:ascii="Times New Roman" w:hAnsi="Times New Roman" w:cs="Times New Roman"/>
        </w:rPr>
        <w:t>news&amp;views</w:t>
      </w:r>
      <w:proofErr w:type="spellEnd"/>
      <w:r>
        <w:rPr>
          <w:rFonts w:ascii="Times New Roman" w:hAnsi="Times New Roman" w:cs="Times New Roman"/>
        </w:rPr>
        <w:t xml:space="preserve"> article and approximate how feasible will the approach be in your research, or in the clinic. Finally, I hope that you will find this topic exciting and it will push you to learn more on your own. With all that said, I am waiting for your feedback to hear what </w:t>
      </w:r>
      <w:r w:rsidRPr="00CC173D">
        <w:rPr>
          <w:rFonts w:ascii="Times New Roman" w:hAnsi="Times New Roman" w:cs="Times New Roman"/>
          <w:u w:val="single"/>
        </w:rPr>
        <w:t>you</w:t>
      </w:r>
      <w:r>
        <w:rPr>
          <w:rFonts w:ascii="Times New Roman" w:hAnsi="Times New Roman" w:cs="Times New Roman"/>
        </w:rPr>
        <w:t xml:space="preserve"> want to get out of the class.</w:t>
      </w:r>
    </w:p>
    <w:sectPr w:rsidR="00CC173D" w:rsidRPr="00C23E47" w:rsidSect="00CC17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C4"/>
    <w:rsid w:val="000608B3"/>
    <w:rsid w:val="00366995"/>
    <w:rsid w:val="00413252"/>
    <w:rsid w:val="00BD3648"/>
    <w:rsid w:val="00C23E47"/>
    <w:rsid w:val="00C657C4"/>
    <w:rsid w:val="00CC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2CD0-7EF1-44EC-AB89-5751BF81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zab@cal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Szablowski</dc:creator>
  <cp:keywords/>
  <dc:description/>
  <cp:lastModifiedBy>Jerzy Szablowski</cp:lastModifiedBy>
  <cp:revision>2</cp:revision>
  <dcterms:created xsi:type="dcterms:W3CDTF">2019-02-09T02:08:00Z</dcterms:created>
  <dcterms:modified xsi:type="dcterms:W3CDTF">2019-02-09T02:08:00Z</dcterms:modified>
</cp:coreProperties>
</file>