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C181" w14:textId="67C72B55" w:rsidR="00B0343A" w:rsidRPr="00167DB1" w:rsidRDefault="003F312A" w:rsidP="00D967BA">
      <w:pPr>
        <w:spacing w:before="35" w:after="0" w:line="240" w:lineRule="auto"/>
        <w:ind w:left="-90" w:right="31"/>
        <w:jc w:val="center"/>
        <w:rPr>
          <w:rFonts w:ascii="Times New Roman" w:eastAsia="Times New Roman" w:hAnsi="Times New Roman" w:cs="Times New Roman"/>
          <w:lang w:val="pl-PL"/>
        </w:rPr>
      </w:pPr>
      <w:r w:rsidRPr="00167DB1">
        <w:rPr>
          <w:rFonts w:ascii="Times New Roman" w:eastAsia="Times New Roman" w:hAnsi="Times New Roman" w:cs="Times New Roman"/>
          <w:b/>
          <w:bCs/>
          <w:lang w:val="pl-PL"/>
        </w:rPr>
        <w:t>Jerzy</w:t>
      </w:r>
      <w:r w:rsidR="00121693" w:rsidRPr="00167DB1">
        <w:rPr>
          <w:rFonts w:ascii="Times New Roman" w:eastAsia="Times New Roman" w:hAnsi="Times New Roman" w:cs="Times New Roman"/>
          <w:b/>
          <w:bCs/>
          <w:lang w:val="pl-PL"/>
        </w:rPr>
        <w:t xml:space="preserve"> O.</w:t>
      </w:r>
      <w:r w:rsidR="00B0343A" w:rsidRPr="00167DB1">
        <w:rPr>
          <w:rFonts w:ascii="Times New Roman" w:eastAsia="Times New Roman" w:hAnsi="Times New Roman" w:cs="Times New Roman"/>
          <w:b/>
          <w:bCs/>
          <w:lang w:val="pl-PL"/>
        </w:rPr>
        <w:t xml:space="preserve"> </w:t>
      </w:r>
      <w:r w:rsidRPr="00167DB1">
        <w:rPr>
          <w:rFonts w:ascii="Times New Roman" w:eastAsia="Times New Roman" w:hAnsi="Times New Roman" w:cs="Times New Roman"/>
          <w:b/>
          <w:bCs/>
          <w:lang w:val="pl-PL"/>
        </w:rPr>
        <w:t>Szablowski</w:t>
      </w:r>
      <w:r w:rsidR="00D404FA" w:rsidRPr="00167DB1">
        <w:rPr>
          <w:rFonts w:ascii="Times New Roman" w:eastAsia="Times New Roman" w:hAnsi="Times New Roman" w:cs="Times New Roman"/>
          <w:b/>
          <w:bCs/>
          <w:lang w:val="pl-PL"/>
        </w:rPr>
        <w:t>, Ph.D.</w:t>
      </w:r>
    </w:p>
    <w:p w14:paraId="2B75A326" w14:textId="69489259" w:rsidR="00EE1B89" w:rsidRPr="00167DB1" w:rsidRDefault="00F05F80" w:rsidP="00E121EC">
      <w:pPr>
        <w:spacing w:before="4" w:after="0" w:line="240" w:lineRule="auto"/>
        <w:ind w:left="3528" w:right="3479"/>
        <w:jc w:val="center"/>
        <w:rPr>
          <w:rFonts w:ascii="Times New Roman" w:eastAsia="Times New Roman" w:hAnsi="Times New Roman" w:cs="Times New Roman"/>
        </w:rPr>
      </w:pPr>
      <w:r w:rsidRPr="00167DB1">
        <w:rPr>
          <w:rFonts w:ascii="Times New Roman" w:eastAsia="Times New Roman" w:hAnsi="Times New Roman" w:cs="Times New Roman"/>
          <w:spacing w:val="1"/>
        </w:rPr>
        <w:t>6500 Main St.</w:t>
      </w:r>
      <w:r w:rsidR="00480F29" w:rsidRPr="00167DB1">
        <w:rPr>
          <w:rFonts w:ascii="Times New Roman" w:eastAsia="Times New Roman" w:hAnsi="Times New Roman" w:cs="Times New Roman"/>
          <w:spacing w:val="1"/>
        </w:rPr>
        <w:t>, Houston, TX 77005</w:t>
      </w:r>
    </w:p>
    <w:p w14:paraId="60EACCF0" w14:textId="1F8AB6AE" w:rsidR="000176C6" w:rsidRPr="00167DB1" w:rsidRDefault="00126A43" w:rsidP="00E121EC">
      <w:pPr>
        <w:spacing w:before="4" w:after="0" w:line="240" w:lineRule="auto"/>
        <w:ind w:left="3528" w:right="3479"/>
        <w:jc w:val="center"/>
        <w:rPr>
          <w:rFonts w:ascii="Times New Roman" w:eastAsia="Times New Roman" w:hAnsi="Times New Roman" w:cs="Times New Roman"/>
        </w:rPr>
      </w:pPr>
      <w:r w:rsidRPr="00167DB1">
        <w:rPr>
          <w:rFonts w:ascii="Times New Roman" w:eastAsia="Times New Roman" w:hAnsi="Times New Roman" w:cs="Times New Roman"/>
          <w:spacing w:val="1"/>
          <w:w w:val="101"/>
        </w:rPr>
        <w:t>szablowskilab.org</w:t>
      </w:r>
    </w:p>
    <w:p w14:paraId="275AA7C3" w14:textId="5FD46E22" w:rsidR="00833187" w:rsidRPr="00167DB1" w:rsidRDefault="005D0F67" w:rsidP="00480F29">
      <w:pPr>
        <w:tabs>
          <w:tab w:val="left" w:pos="2480"/>
          <w:tab w:val="left" w:pos="5720"/>
          <w:tab w:val="left" w:pos="9360"/>
        </w:tabs>
        <w:spacing w:after="0" w:line="238" w:lineRule="exact"/>
        <w:jc w:val="center"/>
        <w:rPr>
          <w:rFonts w:ascii="Times New Roman" w:hAnsi="Times New Roman" w:cs="Times New Roman"/>
        </w:rPr>
      </w:pPr>
      <w:r w:rsidRPr="00167DB1">
        <w:rPr>
          <w:rFonts w:ascii="Times New Roman" w:eastAsia="Times New Roman" w:hAnsi="Times New Roman" w:cs="Times New Roman"/>
          <w:spacing w:val="2"/>
          <w:position w:val="-1"/>
          <w:u w:val="single"/>
        </w:rPr>
        <w:t>Work</w:t>
      </w:r>
      <w:r w:rsidR="009F2A39" w:rsidRPr="00167DB1">
        <w:rPr>
          <w:rFonts w:ascii="Times New Roman" w:eastAsia="Times New Roman" w:hAnsi="Times New Roman" w:cs="Times New Roman"/>
          <w:position w:val="-1"/>
          <w:u w:val="single"/>
        </w:rPr>
        <w:t>:</w:t>
      </w:r>
      <w:r w:rsidR="009F2A39" w:rsidRPr="00167DB1">
        <w:rPr>
          <w:rFonts w:ascii="Times New Roman" w:eastAsia="Times New Roman" w:hAnsi="Times New Roman" w:cs="Times New Roman"/>
          <w:spacing w:val="8"/>
          <w:position w:val="-1"/>
          <w:u w:val="single"/>
        </w:rPr>
        <w:t xml:space="preserve"> </w:t>
      </w:r>
      <w:r w:rsidR="00E121EC" w:rsidRPr="00167DB1">
        <w:rPr>
          <w:rFonts w:ascii="Times New Roman" w:eastAsia="Times New Roman" w:hAnsi="Times New Roman" w:cs="Times New Roman"/>
          <w:spacing w:val="8"/>
          <w:position w:val="-1"/>
          <w:u w:val="single"/>
        </w:rPr>
        <w:t>(</w:t>
      </w:r>
      <w:r w:rsidR="00E121EC" w:rsidRPr="00167DB1">
        <w:rPr>
          <w:rFonts w:ascii="Times New Roman" w:eastAsia="Times New Roman" w:hAnsi="Times New Roman" w:cs="Times New Roman"/>
          <w:position w:val="-1"/>
          <w:u w:val="single"/>
        </w:rPr>
        <w:t>713)-348-8738</w:t>
      </w:r>
      <w:r w:rsidR="009F2A39" w:rsidRPr="00167DB1">
        <w:rPr>
          <w:rFonts w:ascii="Times New Roman" w:eastAsia="Times New Roman" w:hAnsi="Times New Roman" w:cs="Times New Roman"/>
          <w:spacing w:val="9"/>
          <w:position w:val="-1"/>
          <w:u w:val="single"/>
        </w:rPr>
        <w:t xml:space="preserve"> </w:t>
      </w:r>
      <w:r w:rsidR="009F2A39" w:rsidRPr="00167DB1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480F29" w:rsidRPr="00167DB1">
        <w:rPr>
          <w:rFonts w:ascii="Times New Roman" w:eastAsia="Times New Roman" w:hAnsi="Times New Roman" w:cs="Times New Roman"/>
          <w:position w:val="-1"/>
          <w:u w:val="single"/>
        </w:rPr>
        <w:t>_____________________________________</w:t>
      </w:r>
      <w:hyperlink r:id="rId8" w:history="1">
        <w:r w:rsidR="00126A43" w:rsidRPr="00167DB1">
          <w:rPr>
            <w:rStyle w:val="Hyperlink"/>
            <w:rFonts w:ascii="Times New Roman" w:eastAsia="Times New Roman" w:hAnsi="Times New Roman" w:cs="Times New Roman"/>
            <w:w w:val="101"/>
            <w:position w:val="-1"/>
          </w:rPr>
          <w:t>js170@rice.edu</w:t>
        </w:r>
      </w:hyperlink>
    </w:p>
    <w:p w14:paraId="5BAABE0A" w14:textId="1EAA5106" w:rsidR="00DF506E" w:rsidRPr="00167DB1" w:rsidRDefault="005E34CA" w:rsidP="00884ED0">
      <w:pPr>
        <w:spacing w:before="160" w:after="80"/>
        <w:rPr>
          <w:rFonts w:ascii="Times New Roman" w:hAnsi="Times New Roman" w:cs="Times New Roman"/>
          <w:b/>
          <w:bCs/>
        </w:rPr>
      </w:pPr>
      <w:r w:rsidRPr="00167DB1">
        <w:rPr>
          <w:rFonts w:ascii="Times New Roman" w:hAnsi="Times New Roman" w:cs="Times New Roman"/>
          <w:b/>
          <w:bCs/>
          <w:w w:val="101"/>
          <w:u w:color="000000"/>
        </w:rPr>
        <w:t>EDUCATION</w:t>
      </w:r>
    </w:p>
    <w:p w14:paraId="40221C55" w14:textId="77777777" w:rsidR="00A41866" w:rsidRPr="00167DB1" w:rsidRDefault="00A41866" w:rsidP="00A41866">
      <w:pPr>
        <w:spacing w:after="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>2009-15</w:t>
      </w:r>
      <w:r w:rsidRPr="00167DB1">
        <w:rPr>
          <w:rFonts w:ascii="Times New Roman" w:hAnsi="Times New Roman" w:cs="Times New Roman"/>
        </w:rPr>
        <w:tab/>
        <w:t>California</w:t>
      </w:r>
      <w:r w:rsidRPr="00167DB1">
        <w:rPr>
          <w:rFonts w:ascii="Times New Roman" w:hAnsi="Times New Roman" w:cs="Times New Roman"/>
          <w:spacing w:val="13"/>
        </w:rPr>
        <w:t xml:space="preserve"> </w:t>
      </w:r>
      <w:r w:rsidRPr="00167DB1">
        <w:rPr>
          <w:rFonts w:ascii="Times New Roman" w:hAnsi="Times New Roman" w:cs="Times New Roman"/>
        </w:rPr>
        <w:t>I</w:t>
      </w:r>
      <w:r w:rsidRPr="00167DB1">
        <w:rPr>
          <w:rFonts w:ascii="Times New Roman" w:hAnsi="Times New Roman" w:cs="Times New Roman"/>
          <w:spacing w:val="2"/>
        </w:rPr>
        <w:t>n</w:t>
      </w:r>
      <w:r w:rsidRPr="00167DB1">
        <w:rPr>
          <w:rFonts w:ascii="Times New Roman" w:hAnsi="Times New Roman" w:cs="Times New Roman"/>
        </w:rPr>
        <w:t>st</w:t>
      </w:r>
      <w:r w:rsidRPr="00167DB1">
        <w:rPr>
          <w:rFonts w:ascii="Times New Roman" w:hAnsi="Times New Roman" w:cs="Times New Roman"/>
          <w:spacing w:val="-2"/>
        </w:rPr>
        <w:t>i</w:t>
      </w:r>
      <w:r w:rsidRPr="00167DB1">
        <w:rPr>
          <w:rFonts w:ascii="Times New Roman" w:hAnsi="Times New Roman" w:cs="Times New Roman"/>
          <w:spacing w:val="1"/>
        </w:rPr>
        <w:t>t</w:t>
      </w:r>
      <w:r w:rsidRPr="00167DB1">
        <w:rPr>
          <w:rFonts w:ascii="Times New Roman" w:hAnsi="Times New Roman" w:cs="Times New Roman"/>
        </w:rPr>
        <w:t>ute</w:t>
      </w:r>
      <w:r w:rsidRPr="00167DB1">
        <w:rPr>
          <w:rFonts w:ascii="Times New Roman" w:hAnsi="Times New Roman" w:cs="Times New Roman"/>
          <w:spacing w:val="10"/>
        </w:rPr>
        <w:t xml:space="preserve"> </w:t>
      </w:r>
      <w:r w:rsidRPr="00167DB1">
        <w:rPr>
          <w:rFonts w:ascii="Times New Roman" w:hAnsi="Times New Roman" w:cs="Times New Roman"/>
        </w:rPr>
        <w:t>of</w:t>
      </w:r>
      <w:r w:rsidRPr="00167DB1">
        <w:rPr>
          <w:rFonts w:ascii="Times New Roman" w:hAnsi="Times New Roman" w:cs="Times New Roman"/>
          <w:spacing w:val="2"/>
        </w:rPr>
        <w:t xml:space="preserve"> </w:t>
      </w:r>
      <w:r w:rsidRPr="00167DB1">
        <w:rPr>
          <w:rFonts w:ascii="Times New Roman" w:hAnsi="Times New Roman" w:cs="Times New Roman"/>
        </w:rPr>
        <w:t>T</w:t>
      </w:r>
      <w:r w:rsidRPr="00167DB1">
        <w:rPr>
          <w:rFonts w:ascii="Times New Roman" w:hAnsi="Times New Roman" w:cs="Times New Roman"/>
          <w:spacing w:val="1"/>
        </w:rPr>
        <w:t>ec</w:t>
      </w:r>
      <w:r w:rsidRPr="00167DB1">
        <w:rPr>
          <w:rFonts w:ascii="Times New Roman" w:hAnsi="Times New Roman" w:cs="Times New Roman"/>
        </w:rPr>
        <w:t>hnolo</w:t>
      </w:r>
      <w:r w:rsidRPr="00167DB1">
        <w:rPr>
          <w:rFonts w:ascii="Times New Roman" w:hAnsi="Times New Roman" w:cs="Times New Roman"/>
          <w:spacing w:val="1"/>
        </w:rPr>
        <w:t>g</w:t>
      </w:r>
      <w:r w:rsidRPr="00167DB1">
        <w:rPr>
          <w:rFonts w:ascii="Times New Roman" w:hAnsi="Times New Roman" w:cs="Times New Roman"/>
        </w:rPr>
        <w:t>y (Caltech)</w:t>
      </w:r>
    </w:p>
    <w:p w14:paraId="77A5B6CD" w14:textId="77777777" w:rsidR="00A41866" w:rsidRPr="00167DB1" w:rsidRDefault="00A41866" w:rsidP="00A41866">
      <w:pPr>
        <w:spacing w:after="0"/>
        <w:rPr>
          <w:rFonts w:ascii="Times New Roman" w:hAnsi="Times New Roman" w:cs="Times New Roman"/>
          <w:w w:val="101"/>
        </w:rPr>
      </w:pP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>P</w:t>
      </w:r>
      <w:r w:rsidRPr="00167DB1">
        <w:rPr>
          <w:rFonts w:ascii="Times New Roman" w:hAnsi="Times New Roman" w:cs="Times New Roman"/>
          <w:spacing w:val="-1"/>
        </w:rPr>
        <w:t>h</w:t>
      </w:r>
      <w:r w:rsidRPr="00167DB1">
        <w:rPr>
          <w:rFonts w:ascii="Times New Roman" w:hAnsi="Times New Roman" w:cs="Times New Roman"/>
          <w:spacing w:val="-2"/>
        </w:rPr>
        <w:t>.</w:t>
      </w:r>
      <w:r w:rsidRPr="00167DB1">
        <w:rPr>
          <w:rFonts w:ascii="Times New Roman" w:hAnsi="Times New Roman" w:cs="Times New Roman"/>
          <w:spacing w:val="2"/>
        </w:rPr>
        <w:t>D</w:t>
      </w:r>
      <w:r w:rsidRPr="00167DB1">
        <w:rPr>
          <w:rFonts w:ascii="Times New Roman" w:hAnsi="Times New Roman" w:cs="Times New Roman"/>
        </w:rPr>
        <w:t xml:space="preserve">., </w:t>
      </w:r>
      <w:r w:rsidRPr="00167DB1">
        <w:rPr>
          <w:rFonts w:ascii="Times New Roman" w:hAnsi="Times New Roman" w:cs="Times New Roman"/>
          <w:w w:val="101"/>
        </w:rPr>
        <w:t>Chemical Biology</w:t>
      </w:r>
    </w:p>
    <w:p w14:paraId="444C59E9" w14:textId="094882CE" w:rsidR="00A41866" w:rsidRPr="00167DB1" w:rsidRDefault="00A41866" w:rsidP="00A41866">
      <w:pPr>
        <w:spacing w:after="120"/>
        <w:rPr>
          <w:rFonts w:ascii="Times New Roman" w:hAnsi="Times New Roman" w:cs="Times New Roman"/>
          <w:w w:val="101"/>
        </w:rPr>
      </w:pPr>
      <w:r w:rsidRPr="00167DB1">
        <w:rPr>
          <w:rFonts w:ascii="Times New Roman" w:hAnsi="Times New Roman" w:cs="Times New Roman"/>
          <w:w w:val="101"/>
        </w:rPr>
        <w:tab/>
      </w:r>
      <w:r w:rsidRPr="00167DB1">
        <w:rPr>
          <w:rFonts w:ascii="Times New Roman" w:hAnsi="Times New Roman" w:cs="Times New Roman"/>
          <w:w w:val="101"/>
        </w:rPr>
        <w:tab/>
      </w:r>
      <w:r w:rsidRPr="00167DB1">
        <w:rPr>
          <w:rFonts w:ascii="Times New Roman" w:hAnsi="Times New Roman" w:cs="Times New Roman"/>
        </w:rPr>
        <w:t>Advisor:</w:t>
      </w:r>
      <w:r w:rsidRPr="00167DB1">
        <w:rPr>
          <w:rFonts w:ascii="Times New Roman" w:hAnsi="Times New Roman" w:cs="Times New Roman"/>
          <w:spacing w:val="18"/>
        </w:rPr>
        <w:t xml:space="preserve"> </w:t>
      </w:r>
      <w:r w:rsidRPr="00167DB1">
        <w:rPr>
          <w:rFonts w:ascii="Times New Roman" w:hAnsi="Times New Roman" w:cs="Times New Roman"/>
        </w:rPr>
        <w:t>Peter B. Dervan</w:t>
      </w:r>
    </w:p>
    <w:p w14:paraId="76376031" w14:textId="623C7473" w:rsidR="001602E7" w:rsidRPr="00167DB1" w:rsidRDefault="001602E7" w:rsidP="001602E7">
      <w:pPr>
        <w:spacing w:after="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>2005-09</w:t>
      </w:r>
      <w:r w:rsidRPr="00167DB1">
        <w:rPr>
          <w:rFonts w:ascii="Times New Roman" w:hAnsi="Times New Roman" w:cs="Times New Roman"/>
          <w:spacing w:val="-48"/>
        </w:rPr>
        <w:t xml:space="preserve"> </w:t>
      </w:r>
      <w:r w:rsidRPr="00167DB1">
        <w:rPr>
          <w:rFonts w:ascii="Times New Roman" w:hAnsi="Times New Roman" w:cs="Times New Roman"/>
        </w:rPr>
        <w:tab/>
        <w:t>Mas</w:t>
      </w:r>
      <w:r w:rsidRPr="00167DB1">
        <w:rPr>
          <w:rFonts w:ascii="Times New Roman" w:hAnsi="Times New Roman" w:cs="Times New Roman"/>
          <w:spacing w:val="-1"/>
        </w:rPr>
        <w:t>s</w:t>
      </w:r>
      <w:r w:rsidRPr="00167DB1">
        <w:rPr>
          <w:rFonts w:ascii="Times New Roman" w:hAnsi="Times New Roman" w:cs="Times New Roman"/>
          <w:spacing w:val="1"/>
        </w:rPr>
        <w:t>a</w:t>
      </w:r>
      <w:r w:rsidRPr="00167DB1">
        <w:rPr>
          <w:rFonts w:ascii="Times New Roman" w:hAnsi="Times New Roman" w:cs="Times New Roman"/>
        </w:rPr>
        <w:t>chusetts</w:t>
      </w:r>
      <w:r w:rsidRPr="00167DB1">
        <w:rPr>
          <w:rFonts w:ascii="Times New Roman" w:hAnsi="Times New Roman" w:cs="Times New Roman"/>
          <w:spacing w:val="13"/>
        </w:rPr>
        <w:t xml:space="preserve"> </w:t>
      </w:r>
      <w:r w:rsidRPr="00167DB1">
        <w:rPr>
          <w:rFonts w:ascii="Times New Roman" w:hAnsi="Times New Roman" w:cs="Times New Roman"/>
        </w:rPr>
        <w:t>I</w:t>
      </w:r>
      <w:r w:rsidRPr="00167DB1">
        <w:rPr>
          <w:rFonts w:ascii="Times New Roman" w:hAnsi="Times New Roman" w:cs="Times New Roman"/>
          <w:spacing w:val="2"/>
        </w:rPr>
        <w:t>n</w:t>
      </w:r>
      <w:r w:rsidRPr="00167DB1">
        <w:rPr>
          <w:rFonts w:ascii="Times New Roman" w:hAnsi="Times New Roman" w:cs="Times New Roman"/>
        </w:rPr>
        <w:t>st</w:t>
      </w:r>
      <w:r w:rsidRPr="00167DB1">
        <w:rPr>
          <w:rFonts w:ascii="Times New Roman" w:hAnsi="Times New Roman" w:cs="Times New Roman"/>
          <w:spacing w:val="-2"/>
        </w:rPr>
        <w:t>i</w:t>
      </w:r>
      <w:r w:rsidRPr="00167DB1">
        <w:rPr>
          <w:rFonts w:ascii="Times New Roman" w:hAnsi="Times New Roman" w:cs="Times New Roman"/>
          <w:spacing w:val="1"/>
        </w:rPr>
        <w:t>t</w:t>
      </w:r>
      <w:r w:rsidRPr="00167DB1">
        <w:rPr>
          <w:rFonts w:ascii="Times New Roman" w:hAnsi="Times New Roman" w:cs="Times New Roman"/>
        </w:rPr>
        <w:t>ute</w:t>
      </w:r>
      <w:r w:rsidRPr="00167DB1">
        <w:rPr>
          <w:rFonts w:ascii="Times New Roman" w:hAnsi="Times New Roman" w:cs="Times New Roman"/>
          <w:spacing w:val="10"/>
        </w:rPr>
        <w:t xml:space="preserve"> </w:t>
      </w:r>
      <w:r w:rsidRPr="00167DB1">
        <w:rPr>
          <w:rFonts w:ascii="Times New Roman" w:hAnsi="Times New Roman" w:cs="Times New Roman"/>
        </w:rPr>
        <w:t>of</w:t>
      </w:r>
      <w:r w:rsidRPr="00167DB1">
        <w:rPr>
          <w:rFonts w:ascii="Times New Roman" w:hAnsi="Times New Roman" w:cs="Times New Roman"/>
          <w:spacing w:val="2"/>
        </w:rPr>
        <w:t xml:space="preserve"> </w:t>
      </w:r>
      <w:r w:rsidRPr="00167DB1">
        <w:rPr>
          <w:rFonts w:ascii="Times New Roman" w:hAnsi="Times New Roman" w:cs="Times New Roman"/>
        </w:rPr>
        <w:t>T</w:t>
      </w:r>
      <w:r w:rsidRPr="00167DB1">
        <w:rPr>
          <w:rFonts w:ascii="Times New Roman" w:hAnsi="Times New Roman" w:cs="Times New Roman"/>
          <w:spacing w:val="1"/>
        </w:rPr>
        <w:t>ec</w:t>
      </w:r>
      <w:r w:rsidRPr="00167DB1">
        <w:rPr>
          <w:rFonts w:ascii="Times New Roman" w:hAnsi="Times New Roman" w:cs="Times New Roman"/>
        </w:rPr>
        <w:t>hnolo</w:t>
      </w:r>
      <w:r w:rsidRPr="00167DB1">
        <w:rPr>
          <w:rFonts w:ascii="Times New Roman" w:hAnsi="Times New Roman" w:cs="Times New Roman"/>
          <w:spacing w:val="1"/>
        </w:rPr>
        <w:t>g</w:t>
      </w:r>
      <w:r w:rsidRPr="00167DB1">
        <w:rPr>
          <w:rFonts w:ascii="Times New Roman" w:hAnsi="Times New Roman" w:cs="Times New Roman"/>
        </w:rPr>
        <w:t>y</w:t>
      </w:r>
      <w:r w:rsidRPr="00167DB1">
        <w:rPr>
          <w:rFonts w:ascii="Times New Roman" w:hAnsi="Times New Roman" w:cs="Times New Roman"/>
          <w:spacing w:val="12"/>
        </w:rPr>
        <w:t xml:space="preserve"> </w:t>
      </w:r>
      <w:r w:rsidRPr="00167DB1">
        <w:rPr>
          <w:rFonts w:ascii="Times New Roman" w:hAnsi="Times New Roman" w:cs="Times New Roman"/>
          <w:w w:val="101"/>
        </w:rPr>
        <w:t>(</w:t>
      </w:r>
      <w:r w:rsidRPr="00167DB1">
        <w:rPr>
          <w:rFonts w:ascii="Times New Roman" w:hAnsi="Times New Roman" w:cs="Times New Roman"/>
          <w:spacing w:val="1"/>
          <w:w w:val="101"/>
        </w:rPr>
        <w:t>M</w:t>
      </w:r>
      <w:r w:rsidRPr="00167DB1">
        <w:rPr>
          <w:rFonts w:ascii="Times New Roman" w:hAnsi="Times New Roman" w:cs="Times New Roman"/>
          <w:w w:val="101"/>
        </w:rPr>
        <w:t>IT)</w:t>
      </w:r>
    </w:p>
    <w:p w14:paraId="5E622522" w14:textId="471B0FDF" w:rsidR="001602E7" w:rsidRPr="00167DB1" w:rsidRDefault="001602E7" w:rsidP="00480F29">
      <w:pPr>
        <w:spacing w:after="16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>B.Sc.</w:t>
      </w:r>
      <w:r w:rsidRPr="00167DB1">
        <w:rPr>
          <w:rFonts w:ascii="Times New Roman" w:hAnsi="Times New Roman" w:cs="Times New Roman"/>
          <w:spacing w:val="6"/>
        </w:rPr>
        <w:t xml:space="preserve">, </w:t>
      </w:r>
      <w:r w:rsidRPr="00167DB1">
        <w:rPr>
          <w:rFonts w:ascii="Times New Roman" w:hAnsi="Times New Roman" w:cs="Times New Roman"/>
          <w:w w:val="101"/>
        </w:rPr>
        <w:t>Biological Engineering</w:t>
      </w:r>
    </w:p>
    <w:p w14:paraId="0F1E4B0C" w14:textId="4F8D4CE4" w:rsidR="005F537F" w:rsidRPr="00167DB1" w:rsidRDefault="006E6CB7" w:rsidP="00884ED0">
      <w:pPr>
        <w:spacing w:after="80"/>
        <w:rPr>
          <w:rFonts w:ascii="Times New Roman" w:hAnsi="Times New Roman" w:cs="Times New Roman"/>
          <w:b/>
          <w:bCs/>
        </w:rPr>
      </w:pPr>
      <w:r w:rsidRPr="00167DB1">
        <w:rPr>
          <w:rFonts w:ascii="Times New Roman" w:hAnsi="Times New Roman" w:cs="Times New Roman"/>
          <w:b/>
          <w:bCs/>
          <w:spacing w:val="2"/>
          <w:u w:color="000000"/>
        </w:rPr>
        <w:t>ACADEMIC CAREER</w:t>
      </w:r>
    </w:p>
    <w:p w14:paraId="773C68D0" w14:textId="45CA101B" w:rsidR="00A41866" w:rsidRPr="00167DB1" w:rsidRDefault="00A41866" w:rsidP="00884ED0">
      <w:pPr>
        <w:spacing w:after="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>2020-</w:t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 xml:space="preserve">Assistant Professor, Rice University, Bioengineering, and Rice Neuroengineering </w:t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</w:r>
      <w:r w:rsidR="00ED7AE9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>Initiative (RNI)</w:t>
      </w:r>
    </w:p>
    <w:p w14:paraId="0E66F198" w14:textId="052F00C0" w:rsidR="001602E7" w:rsidRPr="00167DB1" w:rsidRDefault="001602E7" w:rsidP="00480F29">
      <w:pPr>
        <w:spacing w:after="16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 xml:space="preserve">2015-19 </w:t>
      </w:r>
      <w:r w:rsidRPr="00167DB1">
        <w:rPr>
          <w:rFonts w:ascii="Times New Roman" w:hAnsi="Times New Roman" w:cs="Times New Roman"/>
        </w:rPr>
        <w:tab/>
        <w:t>Postdoctoral Fellow, Caltech, Chemical Engineering, Advisor: Mikhail Shapiro</w:t>
      </w:r>
    </w:p>
    <w:p w14:paraId="3135FF5D" w14:textId="77777777" w:rsidR="006E6CB7" w:rsidRPr="00167DB1" w:rsidRDefault="006E6CB7" w:rsidP="00884ED0">
      <w:pPr>
        <w:spacing w:after="8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167DB1">
        <w:rPr>
          <w:rFonts w:ascii="Times New Roman" w:eastAsia="Times New Roman" w:hAnsi="Times New Roman" w:cs="Times New Roman"/>
          <w:b/>
          <w:bCs/>
          <w:spacing w:val="1"/>
          <w:u w:color="000000"/>
        </w:rPr>
        <w:t>AWARD</w:t>
      </w:r>
      <w:r w:rsidRPr="00167DB1">
        <w:rPr>
          <w:rFonts w:ascii="Times New Roman" w:eastAsia="Times New Roman" w:hAnsi="Times New Roman" w:cs="Times New Roman"/>
          <w:b/>
        </w:rPr>
        <w:t>S</w:t>
      </w:r>
      <w:r w:rsidRPr="00167DB1">
        <w:rPr>
          <w:rFonts w:ascii="Times New Roman" w:eastAsia="Times New Roman" w:hAnsi="Times New Roman" w:cs="Times New Roman"/>
        </w:rPr>
        <w:t xml:space="preserve"> </w:t>
      </w:r>
      <w:r w:rsidRPr="00167DB1">
        <w:rPr>
          <w:rFonts w:ascii="Times New Roman" w:eastAsia="Times New Roman" w:hAnsi="Times New Roman" w:cs="Times New Roman"/>
          <w:b/>
        </w:rPr>
        <w:t>AND HONORS</w:t>
      </w:r>
    </w:p>
    <w:p w14:paraId="51E073D7" w14:textId="77777777" w:rsidR="00A41866" w:rsidRPr="00167DB1" w:rsidRDefault="00A41866" w:rsidP="00A41866">
      <w:pPr>
        <w:spacing w:after="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>2023</w:t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>NIH Director’s New Innovator Award</w:t>
      </w:r>
    </w:p>
    <w:p w14:paraId="79456A68" w14:textId="77777777" w:rsidR="00A41866" w:rsidRPr="00167DB1" w:rsidRDefault="00A41866" w:rsidP="00A41866">
      <w:pPr>
        <w:spacing w:after="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>2022</w:t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>NIH NIBIB Trailblazer</w:t>
      </w:r>
    </w:p>
    <w:p w14:paraId="3E21BF8E" w14:textId="77777777" w:rsidR="00A41866" w:rsidRPr="00167DB1" w:rsidRDefault="00A41866" w:rsidP="00A41866">
      <w:pPr>
        <w:spacing w:after="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>2022</w:t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>DARPA Young Faculty Award</w:t>
      </w:r>
    </w:p>
    <w:p w14:paraId="3A0AE55C" w14:textId="77777777" w:rsidR="00A41866" w:rsidRPr="00167DB1" w:rsidRDefault="00A41866" w:rsidP="00A41866">
      <w:pPr>
        <w:spacing w:after="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 xml:space="preserve">2021 </w:t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>Packard Fellowship for Science and Engineering</w:t>
      </w:r>
    </w:p>
    <w:p w14:paraId="5CF189E9" w14:textId="77777777" w:rsidR="00A41866" w:rsidRPr="00167DB1" w:rsidRDefault="00A41866" w:rsidP="00A41866">
      <w:pPr>
        <w:spacing w:after="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>2020</w:t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>Outstanding Undergraduate Research Mentor Award, Rice University</w:t>
      </w:r>
    </w:p>
    <w:p w14:paraId="53DFF5AB" w14:textId="4954FAD8" w:rsidR="00A41866" w:rsidRPr="00167DB1" w:rsidRDefault="00A41866" w:rsidP="001602E7">
      <w:pPr>
        <w:spacing w:after="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>2018</w:t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>NARSAD Young Investigator, Brain and Behavior Research Foundation</w:t>
      </w:r>
    </w:p>
    <w:p w14:paraId="7018146C" w14:textId="3EAED2F6" w:rsidR="001602E7" w:rsidRPr="00167DB1" w:rsidRDefault="001602E7" w:rsidP="00480F29">
      <w:pPr>
        <w:spacing w:after="16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>2009</w:t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>Bauer Fellowship for Graduate Studies</w:t>
      </w:r>
    </w:p>
    <w:p w14:paraId="290B5321" w14:textId="1B54350E" w:rsidR="004413C9" w:rsidRPr="00167DB1" w:rsidRDefault="000B4E34" w:rsidP="00480F29">
      <w:pPr>
        <w:spacing w:after="8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 w:rsidRPr="00167DB1">
        <w:rPr>
          <w:rFonts w:ascii="Times New Roman" w:eastAsia="Times New Roman" w:hAnsi="Times New Roman" w:cs="Times New Roman"/>
          <w:b/>
          <w:bCs/>
          <w:u w:color="000000"/>
        </w:rPr>
        <w:t>TEACHI</w:t>
      </w:r>
      <w:r w:rsidRPr="00167DB1">
        <w:rPr>
          <w:rFonts w:ascii="Times New Roman" w:eastAsia="Times New Roman" w:hAnsi="Times New Roman" w:cs="Times New Roman"/>
          <w:b/>
          <w:bCs/>
          <w:spacing w:val="2"/>
          <w:u w:color="000000"/>
        </w:rPr>
        <w:t>N</w:t>
      </w:r>
      <w:r w:rsidRPr="00167DB1">
        <w:rPr>
          <w:rFonts w:ascii="Times New Roman" w:eastAsia="Times New Roman" w:hAnsi="Times New Roman" w:cs="Times New Roman"/>
          <w:b/>
          <w:bCs/>
          <w:u w:color="000000"/>
        </w:rPr>
        <w:t>G</w:t>
      </w:r>
      <w:r w:rsidR="00A203DD" w:rsidRPr="00167DB1">
        <w:rPr>
          <w:rFonts w:ascii="Times New Roman" w:eastAsia="Times New Roman" w:hAnsi="Times New Roman" w:cs="Times New Roman"/>
          <w:b/>
          <w:bCs/>
          <w:u w:color="000000"/>
        </w:rPr>
        <w:t xml:space="preserve"> AND MENTORSHIP</w:t>
      </w:r>
    </w:p>
    <w:p w14:paraId="36CEA587" w14:textId="77777777" w:rsidR="00F47CBA" w:rsidRDefault="00A41866" w:rsidP="00F47CBA">
      <w:pPr>
        <w:tabs>
          <w:tab w:val="left" w:pos="1350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67DB1">
        <w:rPr>
          <w:rFonts w:ascii="Times New Roman" w:hAnsi="Times New Roman" w:cs="Times New Roman"/>
        </w:rPr>
        <w:t>2020-</w:t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>Lecturer, BioE 422 / 522: Gene therapy, Rice University, Houston, TX</w:t>
      </w:r>
      <w:r w:rsidR="00F47CBA">
        <w:rPr>
          <w:rFonts w:ascii="Times New Roman" w:hAnsi="Times New Roman" w:cs="Times New Roman"/>
        </w:rPr>
        <w:t xml:space="preserve"> (</w:t>
      </w:r>
      <w:r w:rsidR="00F47CBA" w:rsidRPr="004D27D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(Teaching evaluations, overall </w:t>
      </w:r>
    </w:p>
    <w:p w14:paraId="79A91B6D" w14:textId="30B0EAFC" w:rsidR="00A41866" w:rsidRPr="00F47CBA" w:rsidRDefault="00F47CBA" w:rsidP="00F47CBA">
      <w:pPr>
        <w:tabs>
          <w:tab w:val="left" w:pos="1440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D27D1">
        <w:rPr>
          <w:rFonts w:ascii="Times New Roman" w:eastAsia="Times New Roman" w:hAnsi="Times New Roman" w:cs="Times New Roman"/>
          <w:i/>
          <w:iCs/>
          <w:sz w:val="20"/>
          <w:szCs w:val="20"/>
        </w:rPr>
        <w:t>effectiveness: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Fa 24, 1.37; Fa 23: 1.0, Sp 23: 1.7, Fa 22: 1.0,</w:t>
      </w:r>
      <w:r w:rsidRPr="004D27D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Sp 22: 1.2, Fa 22: 1.31, </w:t>
      </w:r>
      <w:r w:rsidRPr="004D27D1">
        <w:rPr>
          <w:rFonts w:ascii="Times New Roman" w:eastAsia="Times New Roman" w:hAnsi="Times New Roman" w:cs="Times New Roman"/>
          <w:i/>
          <w:iCs/>
          <w:sz w:val="20"/>
          <w:szCs w:val="20"/>
        </w:rPr>
        <w:t>Sp 21: 1.2, Fa 20: 1.56)</w:t>
      </w:r>
      <w:r w:rsidR="00A41866" w:rsidRPr="00167DB1">
        <w:rPr>
          <w:rFonts w:ascii="Times New Roman" w:hAnsi="Times New Roman" w:cs="Times New Roman"/>
        </w:rPr>
        <w:tab/>
      </w:r>
    </w:p>
    <w:p w14:paraId="1DD73BE7" w14:textId="4360F523" w:rsidR="001602E7" w:rsidRPr="00167DB1" w:rsidRDefault="001602E7" w:rsidP="00480F29">
      <w:pPr>
        <w:spacing w:after="80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>2019</w:t>
      </w:r>
      <w:r w:rsidRPr="00167DB1">
        <w:rPr>
          <w:rFonts w:ascii="Times New Roman" w:hAnsi="Times New Roman" w:cs="Times New Roman"/>
        </w:rPr>
        <w:tab/>
      </w:r>
      <w:r w:rsidRPr="00167DB1">
        <w:rPr>
          <w:rFonts w:ascii="Times New Roman" w:hAnsi="Times New Roman" w:cs="Times New Roman"/>
        </w:rPr>
        <w:tab/>
        <w:t xml:space="preserve">Lecturer, Bi 23: Current Advances in Gene Therapy, Caltech, Pasadena, CA; </w:t>
      </w:r>
    </w:p>
    <w:p w14:paraId="12CE6974" w14:textId="59602741" w:rsidR="00480F29" w:rsidRPr="00167DB1" w:rsidRDefault="00480F29" w:rsidP="00480F2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u w:color="000000"/>
        </w:rPr>
      </w:pPr>
      <w:r w:rsidRPr="00167DB1">
        <w:rPr>
          <w:rFonts w:ascii="Times New Roman" w:eastAsia="Times New Roman" w:hAnsi="Times New Roman" w:cs="Times New Roman"/>
          <w:u w:color="000000"/>
        </w:rPr>
        <w:t>Postdocs: Zhimin Huang, Ph.D.</w:t>
      </w:r>
      <w:r w:rsidR="00887EB0" w:rsidRPr="00167DB1">
        <w:rPr>
          <w:rFonts w:ascii="Times New Roman" w:eastAsia="Times New Roman" w:hAnsi="Times New Roman" w:cs="Times New Roman"/>
          <w:u w:color="000000"/>
        </w:rPr>
        <w:t xml:space="preserve"> (2020-24)</w:t>
      </w:r>
      <w:r w:rsidRPr="00167DB1">
        <w:rPr>
          <w:rFonts w:ascii="Times New Roman" w:eastAsia="Times New Roman" w:hAnsi="Times New Roman" w:cs="Times New Roman"/>
          <w:u w:color="000000"/>
        </w:rPr>
        <w:t>, Assistant Professor at the University of Pittsburgh</w:t>
      </w:r>
    </w:p>
    <w:p w14:paraId="13B03DD7" w14:textId="125CABBD" w:rsidR="00480F29" w:rsidRPr="00167DB1" w:rsidRDefault="00480F29" w:rsidP="00480F29">
      <w:pPr>
        <w:spacing w:after="80" w:line="240" w:lineRule="auto"/>
        <w:ind w:right="-20"/>
        <w:jc w:val="both"/>
        <w:rPr>
          <w:rFonts w:ascii="Times New Roman" w:eastAsia="Times New Roman" w:hAnsi="Times New Roman" w:cs="Times New Roman"/>
          <w:u w:color="000000"/>
        </w:rPr>
      </w:pPr>
      <w:r w:rsidRPr="00167DB1">
        <w:rPr>
          <w:rFonts w:ascii="Times New Roman" w:eastAsia="Times New Roman" w:hAnsi="Times New Roman" w:cs="Times New Roman"/>
          <w:u w:color="000000"/>
        </w:rPr>
        <w:t>Ph.D. students: Sangsin Lee, Ph.D.</w:t>
      </w:r>
      <w:r w:rsidR="00887EB0" w:rsidRPr="00167DB1">
        <w:rPr>
          <w:rFonts w:ascii="Times New Roman" w:eastAsia="Times New Roman" w:hAnsi="Times New Roman" w:cs="Times New Roman"/>
          <w:u w:color="000000"/>
        </w:rPr>
        <w:t xml:space="preserve"> (2020-24)</w:t>
      </w:r>
      <w:r w:rsidR="00884ED0" w:rsidRPr="00167DB1">
        <w:rPr>
          <w:rFonts w:ascii="Times New Roman" w:eastAsia="Times New Roman" w:hAnsi="Times New Roman" w:cs="Times New Roman"/>
          <w:u w:color="000000"/>
        </w:rPr>
        <w:t>,</w:t>
      </w:r>
      <w:r w:rsidRPr="00167DB1">
        <w:rPr>
          <w:rFonts w:ascii="Times New Roman" w:eastAsia="Times New Roman" w:hAnsi="Times New Roman" w:cs="Times New Roman"/>
          <w:u w:color="000000"/>
        </w:rPr>
        <w:t xml:space="preserve"> postdoc at Stanford University, Alice Ting’s lab</w:t>
      </w:r>
    </w:p>
    <w:p w14:paraId="061CE11E" w14:textId="16E7DA7B" w:rsidR="00F47CBA" w:rsidRPr="00167DB1" w:rsidRDefault="00480F29" w:rsidP="00480F29">
      <w:pPr>
        <w:spacing w:after="160" w:line="240" w:lineRule="auto"/>
        <w:ind w:right="-20"/>
        <w:jc w:val="both"/>
        <w:rPr>
          <w:rFonts w:ascii="Times New Roman" w:eastAsia="Times New Roman" w:hAnsi="Times New Roman" w:cs="Times New Roman"/>
          <w:u w:color="000000"/>
        </w:rPr>
      </w:pPr>
      <w:r w:rsidRPr="00167DB1">
        <w:rPr>
          <w:rFonts w:ascii="Times New Roman" w:eastAsia="Times New Roman" w:hAnsi="Times New Roman" w:cs="Times New Roman"/>
          <w:u w:color="000000"/>
        </w:rPr>
        <w:t>Trainee awards: NSF GRFP (x3)</w:t>
      </w:r>
      <w:r w:rsidR="00AF10D8" w:rsidRPr="00167DB1">
        <w:rPr>
          <w:rFonts w:ascii="Times New Roman" w:eastAsia="Times New Roman" w:hAnsi="Times New Roman" w:cs="Times New Roman"/>
          <w:u w:color="000000"/>
        </w:rPr>
        <w:t>, NDSEG,</w:t>
      </w:r>
      <w:r w:rsidRPr="00167DB1">
        <w:rPr>
          <w:rFonts w:ascii="Times New Roman" w:eastAsia="Times New Roman" w:hAnsi="Times New Roman" w:cs="Times New Roman"/>
          <w:u w:color="000000"/>
        </w:rPr>
        <w:t xml:space="preserve"> and N</w:t>
      </w:r>
      <w:r w:rsidR="00AF10D8" w:rsidRPr="00167DB1">
        <w:rPr>
          <w:rFonts w:ascii="Times New Roman" w:eastAsia="Times New Roman" w:hAnsi="Times New Roman" w:cs="Times New Roman"/>
          <w:u w:color="000000"/>
        </w:rPr>
        <w:t>SF</w:t>
      </w:r>
      <w:r w:rsidRPr="00167DB1">
        <w:rPr>
          <w:rFonts w:ascii="Times New Roman" w:eastAsia="Times New Roman" w:hAnsi="Times New Roman" w:cs="Times New Roman"/>
          <w:u w:color="000000"/>
        </w:rPr>
        <w:t xml:space="preserve"> NRT fellowships (x2), Goldwater scholarships (x2), BRAIN initiative trainee highlight award</w:t>
      </w:r>
      <w:r w:rsidR="00AF10D8" w:rsidRPr="00167DB1">
        <w:rPr>
          <w:rFonts w:ascii="Times New Roman" w:eastAsia="Times New Roman" w:hAnsi="Times New Roman" w:cs="Times New Roman"/>
          <w:u w:color="000000"/>
        </w:rPr>
        <w:t>s</w:t>
      </w:r>
      <w:r w:rsidRPr="00167DB1">
        <w:rPr>
          <w:rFonts w:ascii="Times New Roman" w:eastAsia="Times New Roman" w:hAnsi="Times New Roman" w:cs="Times New Roman"/>
          <w:u w:color="000000"/>
        </w:rPr>
        <w:t xml:space="preserve"> (x2), JSPS postdoc</w:t>
      </w:r>
      <w:r w:rsidR="00E11019">
        <w:rPr>
          <w:rFonts w:ascii="Times New Roman" w:eastAsia="Times New Roman" w:hAnsi="Times New Roman" w:cs="Times New Roman"/>
          <w:u w:color="000000"/>
        </w:rPr>
        <w:t>toral</w:t>
      </w:r>
      <w:r w:rsidRPr="00167DB1">
        <w:rPr>
          <w:rFonts w:ascii="Times New Roman" w:eastAsia="Times New Roman" w:hAnsi="Times New Roman" w:cs="Times New Roman"/>
          <w:u w:color="000000"/>
        </w:rPr>
        <w:t xml:space="preserve"> fellowship, Knight-Hennessy fellowship. </w:t>
      </w:r>
    </w:p>
    <w:p w14:paraId="3E52B4E0" w14:textId="77777777" w:rsidR="000F6B02" w:rsidRPr="00167DB1" w:rsidRDefault="000F6B02" w:rsidP="00835043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b/>
          <w:u w:color="000000"/>
        </w:rPr>
      </w:pPr>
      <w:r w:rsidRPr="00167DB1">
        <w:rPr>
          <w:rFonts w:ascii="Times New Roman" w:eastAsia="Times New Roman" w:hAnsi="Times New Roman" w:cs="Times New Roman"/>
          <w:b/>
          <w:u w:color="000000"/>
        </w:rPr>
        <w:t>ENTERPRENEURSHIP</w:t>
      </w:r>
    </w:p>
    <w:p w14:paraId="09E66F3E" w14:textId="631EC0F6" w:rsidR="00157613" w:rsidRPr="00943D5D" w:rsidRDefault="00277DAF" w:rsidP="00835043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w w:val="101"/>
          <w:u w:color="000000"/>
        </w:rPr>
      </w:pPr>
      <w:r w:rsidRPr="00167DB1">
        <w:rPr>
          <w:rFonts w:ascii="Times New Roman" w:eastAsia="Times New Roman" w:hAnsi="Times New Roman" w:cs="Times New Roman"/>
          <w:w w:val="101"/>
          <w:u w:color="000000"/>
        </w:rPr>
        <w:t>2024-</w:t>
      </w:r>
      <w:r w:rsidRPr="00167DB1">
        <w:rPr>
          <w:rFonts w:ascii="Times New Roman" w:eastAsia="Times New Roman" w:hAnsi="Times New Roman" w:cs="Times New Roman"/>
          <w:w w:val="101"/>
          <w:u w:color="000000"/>
        </w:rPr>
        <w:tab/>
      </w:r>
      <w:r w:rsidRPr="00167DB1">
        <w:rPr>
          <w:rFonts w:ascii="Times New Roman" w:eastAsia="Times New Roman" w:hAnsi="Times New Roman" w:cs="Times New Roman"/>
          <w:w w:val="101"/>
          <w:u w:color="000000"/>
        </w:rPr>
        <w:tab/>
        <w:t xml:space="preserve">Co-founder </w:t>
      </w:r>
      <w:r w:rsidRPr="00943D5D">
        <w:rPr>
          <w:rFonts w:ascii="Times New Roman" w:eastAsia="Times New Roman" w:hAnsi="Times New Roman" w:cs="Times New Roman"/>
          <w:w w:val="101"/>
          <w:u w:color="000000"/>
        </w:rPr>
        <w:t xml:space="preserve">Imprint Bio. Inc. </w:t>
      </w:r>
    </w:p>
    <w:p w14:paraId="4CAEEB2F" w14:textId="6622215B" w:rsidR="00394E66" w:rsidRPr="00167DB1" w:rsidRDefault="009F2A39" w:rsidP="00835043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w w:val="101"/>
          <w:u w:color="000000"/>
        </w:rPr>
      </w:pPr>
      <w:r w:rsidRPr="00167DB1">
        <w:rPr>
          <w:rFonts w:ascii="Times New Roman" w:eastAsia="Times New Roman" w:hAnsi="Times New Roman" w:cs="Times New Roman"/>
          <w:b/>
          <w:bCs/>
          <w:w w:val="101"/>
          <w:u w:color="000000"/>
        </w:rPr>
        <w:t>P</w:t>
      </w:r>
      <w:r w:rsidRPr="00167DB1">
        <w:rPr>
          <w:rFonts w:ascii="Times New Roman" w:eastAsia="Times New Roman" w:hAnsi="Times New Roman" w:cs="Times New Roman"/>
          <w:b/>
          <w:bCs/>
          <w:spacing w:val="2"/>
          <w:w w:val="101"/>
          <w:u w:color="000000"/>
        </w:rPr>
        <w:t>U</w:t>
      </w:r>
      <w:r w:rsidRPr="00167DB1">
        <w:rPr>
          <w:rFonts w:ascii="Times New Roman" w:eastAsia="Times New Roman" w:hAnsi="Times New Roman" w:cs="Times New Roman"/>
          <w:b/>
          <w:bCs/>
          <w:w w:val="101"/>
          <w:u w:color="000000"/>
        </w:rPr>
        <w:t>BLIC</w:t>
      </w:r>
      <w:r w:rsidRPr="00167DB1">
        <w:rPr>
          <w:rFonts w:ascii="Times New Roman" w:eastAsia="Times New Roman" w:hAnsi="Times New Roman" w:cs="Times New Roman"/>
          <w:b/>
          <w:bCs/>
          <w:spacing w:val="2"/>
          <w:w w:val="101"/>
          <w:u w:color="000000"/>
        </w:rPr>
        <w:t>A</w:t>
      </w:r>
      <w:r w:rsidRPr="00167DB1">
        <w:rPr>
          <w:rFonts w:ascii="Times New Roman" w:eastAsia="Times New Roman" w:hAnsi="Times New Roman" w:cs="Times New Roman"/>
          <w:b/>
          <w:bCs/>
          <w:spacing w:val="-1"/>
          <w:w w:val="101"/>
          <w:u w:color="000000"/>
        </w:rPr>
        <w:t>T</w:t>
      </w:r>
      <w:r w:rsidRPr="00167DB1">
        <w:rPr>
          <w:rFonts w:ascii="Times New Roman" w:eastAsia="Times New Roman" w:hAnsi="Times New Roman" w:cs="Times New Roman"/>
          <w:b/>
          <w:bCs/>
          <w:w w:val="101"/>
          <w:u w:color="000000"/>
        </w:rPr>
        <w:t>IO</w:t>
      </w:r>
      <w:r w:rsidRPr="00167DB1">
        <w:rPr>
          <w:rFonts w:ascii="Times New Roman" w:eastAsia="Times New Roman" w:hAnsi="Times New Roman" w:cs="Times New Roman"/>
          <w:b/>
          <w:bCs/>
          <w:spacing w:val="2"/>
          <w:w w:val="101"/>
          <w:u w:color="000000"/>
        </w:rPr>
        <w:t>N</w:t>
      </w:r>
      <w:r w:rsidR="005E34CA" w:rsidRPr="00167DB1">
        <w:rPr>
          <w:rFonts w:ascii="Times New Roman" w:eastAsia="Times New Roman" w:hAnsi="Times New Roman" w:cs="Times New Roman"/>
          <w:b/>
          <w:bCs/>
          <w:w w:val="101"/>
          <w:u w:color="000000"/>
        </w:rPr>
        <w:t>S</w:t>
      </w:r>
      <w:r w:rsidR="00157613" w:rsidRPr="00167DB1">
        <w:rPr>
          <w:rFonts w:ascii="Times New Roman" w:eastAsia="Times New Roman" w:hAnsi="Times New Roman" w:cs="Times New Roman"/>
          <w:b/>
          <w:bCs/>
          <w:w w:val="101"/>
          <w:u w:color="000000"/>
        </w:rPr>
        <w:t xml:space="preserve"> (SELECTED)</w:t>
      </w:r>
    </w:p>
    <w:p w14:paraId="67D4034D" w14:textId="004E31C3" w:rsidR="00167DB1" w:rsidRPr="00167DB1" w:rsidRDefault="00D228EC" w:rsidP="00167DB1">
      <w:pPr>
        <w:pStyle w:val="SpaceAfter"/>
        <w:spacing w:after="120"/>
        <w:ind w:left="432" w:right="288"/>
        <w:jc w:val="both"/>
        <w:rPr>
          <w:rFonts w:ascii="Times New Roman" w:hAnsi="Times New Roman" w:cs="Times New Roman"/>
          <w:color w:val="000000"/>
          <w:sz w:val="22"/>
          <w:shd w:val="clear" w:color="auto" w:fill="FFFFFF"/>
        </w:rPr>
      </w:pPr>
      <w:r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t>‘#</w:t>
      </w:r>
      <w:r w:rsidR="00394E66"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t>’ denotes equal contribution</w:t>
      </w:r>
      <w:r w:rsidR="007B41D6"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; </w:t>
      </w:r>
      <w:r w:rsidR="005B0208" w:rsidRPr="00167DB1">
        <w:rPr>
          <w:rFonts w:ascii="Times New Roman" w:hAnsi="Times New Roman" w:cs="Times New Roman"/>
          <w:iCs/>
          <w:sz w:val="22"/>
        </w:rPr>
        <w:t>* corresponding author; # co-first author</w:t>
      </w:r>
    </w:p>
    <w:p w14:paraId="5BB7A01A" w14:textId="5A801FBB" w:rsidR="00167DB1" w:rsidRPr="00167DB1" w:rsidRDefault="00167DB1" w:rsidP="00167DB1">
      <w:pPr>
        <w:pStyle w:val="ListParagraph"/>
        <w:numPr>
          <w:ilvl w:val="0"/>
          <w:numId w:val="25"/>
        </w:numPr>
        <w:spacing w:before="120" w:after="0"/>
        <w:ind w:right="288"/>
        <w:rPr>
          <w:rFonts w:ascii="Times New Roman" w:hAnsi="Times New Roman" w:cs="Times New Roman"/>
          <w:iCs/>
        </w:rPr>
      </w:pPr>
      <w:r w:rsidRPr="00167DB1">
        <w:rPr>
          <w:rFonts w:ascii="Times New Roman" w:hAnsi="Times New Roman" w:cs="Times New Roman"/>
          <w:iCs/>
        </w:rPr>
        <w:t xml:space="preserve">Watanabe S, Lee S, Harb M, Nouraein S, Raisley E, Li H, Buitrago N, Pforr B, </w:t>
      </w:r>
      <w:r w:rsidRPr="00167DB1">
        <w:rPr>
          <w:rFonts w:ascii="Times New Roman" w:hAnsi="Times New Roman" w:cs="Times New Roman"/>
          <w:b/>
          <w:bCs/>
          <w:iCs/>
        </w:rPr>
        <w:t>Szablowski JO*</w:t>
      </w:r>
      <w:r w:rsidRPr="00167DB1">
        <w:rPr>
          <w:rFonts w:ascii="Times New Roman" w:hAnsi="Times New Roman" w:cs="Times New Roman"/>
          <w:iCs/>
        </w:rPr>
        <w:t xml:space="preserve">, Monitoring in vivo transcription with synthetic serum markers, </w:t>
      </w:r>
      <w:r w:rsidRPr="00167DB1">
        <w:rPr>
          <w:rFonts w:ascii="Times New Roman" w:hAnsi="Times New Roman" w:cs="Times New Roman"/>
          <w:i/>
        </w:rPr>
        <w:t>bioRxiv 2024.12.10.627810, (2024</w:t>
      </w:r>
      <w:r>
        <w:rPr>
          <w:rFonts w:ascii="Times New Roman" w:hAnsi="Times New Roman" w:cs="Times New Roman"/>
          <w:i/>
        </w:rPr>
        <w:t>)</w:t>
      </w:r>
    </w:p>
    <w:p w14:paraId="1D98C707" w14:textId="4B8F8394" w:rsidR="008448E3" w:rsidRPr="00167DB1" w:rsidRDefault="008448E3" w:rsidP="008448E3">
      <w:pPr>
        <w:pStyle w:val="ListParagraph"/>
        <w:numPr>
          <w:ilvl w:val="0"/>
          <w:numId w:val="25"/>
        </w:numPr>
        <w:spacing w:before="120" w:after="100"/>
        <w:ind w:right="288"/>
        <w:rPr>
          <w:rFonts w:ascii="Times New Roman" w:hAnsi="Times New Roman" w:cs="Times New Roman"/>
          <w:iCs/>
        </w:rPr>
      </w:pPr>
      <w:r w:rsidRPr="00167DB1">
        <w:rPr>
          <w:rFonts w:ascii="Times New Roman" w:hAnsi="Times New Roman" w:cs="Times New Roman"/>
          <w:iCs/>
        </w:rPr>
        <w:t xml:space="preserve">Huang Z., Mitrofan A, Nouraein S, Horak C, Seo JP, Harb M, Jin R, </w:t>
      </w:r>
      <w:r w:rsidRPr="00167DB1">
        <w:rPr>
          <w:rFonts w:ascii="Times New Roman" w:hAnsi="Times New Roman" w:cs="Times New Roman"/>
          <w:b/>
          <w:bCs/>
          <w:iCs/>
        </w:rPr>
        <w:t>Szablowski JO</w:t>
      </w:r>
      <w:r w:rsidRPr="00167DB1">
        <w:rPr>
          <w:rFonts w:ascii="Times New Roman" w:hAnsi="Times New Roman" w:cs="Times New Roman"/>
          <w:iCs/>
        </w:rPr>
        <w:t>*, Site-specific Brain Therapeutics</w:t>
      </w:r>
      <w:r w:rsidRPr="00167DB1">
        <w:rPr>
          <w:rFonts w:ascii="Times New Roman" w:hAnsi="Times New Roman" w:cs="Times New Roman"/>
          <w:i/>
        </w:rPr>
        <w:t>, in revision, Science Translational Medicine</w:t>
      </w:r>
    </w:p>
    <w:p w14:paraId="09181F2E" w14:textId="77777777" w:rsidR="008448E3" w:rsidRPr="00167DB1" w:rsidRDefault="008448E3" w:rsidP="008448E3">
      <w:pPr>
        <w:pStyle w:val="ListParagraph"/>
        <w:spacing w:before="120" w:after="100"/>
        <w:ind w:right="288"/>
        <w:rPr>
          <w:rFonts w:ascii="Times New Roman" w:hAnsi="Times New Roman" w:cs="Times New Roman"/>
          <w:iCs/>
        </w:rPr>
      </w:pPr>
    </w:p>
    <w:p w14:paraId="7D70CDB2" w14:textId="3A8F77E4" w:rsidR="008448E3" w:rsidRPr="00167DB1" w:rsidRDefault="008448E3" w:rsidP="008448E3">
      <w:pPr>
        <w:pStyle w:val="ListParagraph"/>
        <w:numPr>
          <w:ilvl w:val="0"/>
          <w:numId w:val="25"/>
        </w:numPr>
        <w:spacing w:before="120" w:after="120"/>
        <w:ind w:right="288"/>
        <w:rPr>
          <w:rFonts w:ascii="Times New Roman" w:hAnsi="Times New Roman" w:cs="Times New Roman"/>
          <w:i/>
        </w:rPr>
      </w:pPr>
      <w:r w:rsidRPr="00167DB1">
        <w:rPr>
          <w:rFonts w:ascii="Times New Roman" w:hAnsi="Times New Roman" w:cs="Times New Roman"/>
          <w:iCs/>
        </w:rPr>
        <w:t xml:space="preserve">Seo JP, Trippett JS, Lee S, Huang Z, Nouraein S, Wang R, </w:t>
      </w:r>
      <w:r w:rsidRPr="00167DB1">
        <w:rPr>
          <w:rFonts w:ascii="Times New Roman" w:hAnsi="Times New Roman" w:cs="Times New Roman"/>
          <w:b/>
          <w:bCs/>
          <w:iCs/>
        </w:rPr>
        <w:t>Szablowski JO</w:t>
      </w:r>
      <w:r w:rsidRPr="00167DB1">
        <w:rPr>
          <w:rFonts w:ascii="Times New Roman" w:hAnsi="Times New Roman" w:cs="Times New Roman"/>
          <w:iCs/>
        </w:rPr>
        <w:t xml:space="preserve">*. Acoustically-Targeted Measurement of Transgene Expression in the Brain, </w:t>
      </w:r>
      <w:r w:rsidRPr="00167DB1">
        <w:rPr>
          <w:rFonts w:ascii="Times New Roman" w:hAnsi="Times New Roman" w:cs="Times New Roman"/>
          <w:i/>
        </w:rPr>
        <w:t>Science Advances, 10, eadj7686, Science Advances</w:t>
      </w:r>
      <w:r w:rsidRPr="00167DB1">
        <w:rPr>
          <w:rFonts w:ascii="Times New Roman" w:hAnsi="Times New Roman" w:cs="Times New Roman"/>
          <w:iCs/>
        </w:rPr>
        <w:t xml:space="preserve"> (2024)</w:t>
      </w:r>
    </w:p>
    <w:p w14:paraId="6B902963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2"/>
        </w:rPr>
      </w:pPr>
      <w:r w:rsidRPr="00167DB1">
        <w:rPr>
          <w:rFonts w:ascii="Times New Roman" w:hAnsi="Times New Roman" w:cs="Times New Roman"/>
          <w:iCs/>
          <w:sz w:val="22"/>
        </w:rPr>
        <w:t xml:space="preserve">Li HR, Harb M, Heath JE, Trippett JS, Shapiro MG*, </w:t>
      </w:r>
      <w:r w:rsidRPr="00167DB1">
        <w:rPr>
          <w:rFonts w:ascii="Times New Roman" w:hAnsi="Times New Roman" w:cs="Times New Roman"/>
          <w:b/>
          <w:bCs/>
          <w:iCs/>
          <w:sz w:val="22"/>
        </w:rPr>
        <w:t>Szablowski JO</w:t>
      </w:r>
      <w:r w:rsidRPr="00167DB1">
        <w:rPr>
          <w:rFonts w:ascii="Times New Roman" w:hAnsi="Times New Roman" w:cs="Times New Roman"/>
          <w:iCs/>
          <w:sz w:val="22"/>
        </w:rPr>
        <w:t xml:space="preserve">*. Engineering viral vectors for acoustically targeted gene delivery. </w:t>
      </w:r>
      <w:r w:rsidRPr="00167DB1">
        <w:rPr>
          <w:rFonts w:ascii="Times New Roman" w:hAnsi="Times New Roman" w:cs="Times New Roman"/>
          <w:i/>
          <w:sz w:val="22"/>
        </w:rPr>
        <w:t>Nature Communications</w:t>
      </w:r>
      <w:r w:rsidRPr="00167DB1">
        <w:rPr>
          <w:rFonts w:ascii="Times New Roman" w:hAnsi="Times New Roman" w:cs="Times New Roman"/>
          <w:iCs/>
          <w:sz w:val="22"/>
        </w:rPr>
        <w:t>. Jun 10;15(1):4924. (2024)</w:t>
      </w:r>
    </w:p>
    <w:p w14:paraId="1490A165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2"/>
        </w:rPr>
      </w:pPr>
      <w:r w:rsidRPr="00167DB1">
        <w:rPr>
          <w:rFonts w:ascii="Times New Roman" w:hAnsi="Times New Roman" w:cs="Times New Roman"/>
          <w:b/>
          <w:bCs/>
          <w:iCs/>
          <w:sz w:val="22"/>
        </w:rPr>
        <w:lastRenderedPageBreak/>
        <w:t>Szablowski JO*</w:t>
      </w:r>
      <w:r w:rsidRPr="00167DB1">
        <w:rPr>
          <w:rFonts w:ascii="Times New Roman" w:hAnsi="Times New Roman" w:cs="Times New Roman"/>
          <w:iCs/>
          <w:sz w:val="22"/>
        </w:rPr>
        <w:t xml:space="preserve">, Molecular Engineering Technology for Studying and Treating the brain, </w:t>
      </w:r>
      <w:r w:rsidRPr="00167DB1">
        <w:rPr>
          <w:rFonts w:ascii="Times New Roman" w:hAnsi="Times New Roman" w:cs="Times New Roman"/>
          <w:i/>
          <w:sz w:val="22"/>
        </w:rPr>
        <w:t>Chemical Engineering Progress</w:t>
      </w:r>
      <w:r w:rsidRPr="00167DB1">
        <w:rPr>
          <w:rFonts w:ascii="Times New Roman" w:hAnsi="Times New Roman" w:cs="Times New Roman"/>
          <w:iCs/>
          <w:sz w:val="22"/>
        </w:rPr>
        <w:t>, 5 (2024)</w:t>
      </w:r>
    </w:p>
    <w:p w14:paraId="0B8C5EDC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/>
          <w:sz w:val="22"/>
        </w:rPr>
      </w:pPr>
      <w:r w:rsidRPr="00167DB1">
        <w:rPr>
          <w:rFonts w:ascii="Times New Roman" w:hAnsi="Times New Roman" w:cs="Times New Roman"/>
          <w:iCs/>
          <w:sz w:val="22"/>
        </w:rPr>
        <w:t xml:space="preserve">Lee, S., Nouraein, S., Kwon, J.J., Huang, Z., Wojick, J.A., Xia, B., Corder, G. and </w:t>
      </w:r>
      <w:r w:rsidRPr="00167DB1">
        <w:rPr>
          <w:rFonts w:ascii="Times New Roman" w:hAnsi="Times New Roman" w:cs="Times New Roman"/>
          <w:b/>
          <w:bCs/>
          <w:iCs/>
          <w:sz w:val="22"/>
        </w:rPr>
        <w:t xml:space="preserve">Szablowski, J.O.*, </w:t>
      </w:r>
      <w:r w:rsidRPr="00167DB1">
        <w:rPr>
          <w:rFonts w:ascii="Times New Roman" w:hAnsi="Times New Roman" w:cs="Times New Roman"/>
          <w:iCs/>
          <w:sz w:val="22"/>
        </w:rPr>
        <w:t>Engineered serum markers for non-invasive monitoring of gene expression in the brain</w:t>
      </w:r>
      <w:r w:rsidRPr="00167DB1">
        <w:rPr>
          <w:rFonts w:ascii="Times New Roman" w:hAnsi="Times New Roman" w:cs="Times New Roman"/>
          <w:i/>
          <w:sz w:val="22"/>
        </w:rPr>
        <w:t>. Nature Biotechnology, in press</w:t>
      </w:r>
      <w:r w:rsidRPr="00167DB1">
        <w:rPr>
          <w:rFonts w:ascii="Times New Roman" w:hAnsi="Times New Roman" w:cs="Times New Roman"/>
          <w:iCs/>
          <w:sz w:val="22"/>
        </w:rPr>
        <w:t xml:space="preserve"> (2024)</w:t>
      </w:r>
    </w:p>
    <w:p w14:paraId="231FD61F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2"/>
        </w:rPr>
      </w:pPr>
      <w:r w:rsidRPr="00167DB1">
        <w:rPr>
          <w:rFonts w:ascii="Times New Roman" w:hAnsi="Times New Roman" w:cs="Times New Roman"/>
          <w:iCs/>
          <w:sz w:val="22"/>
        </w:rPr>
        <w:t xml:space="preserve">Nouraein S, Lee S, Saenz VA, Del Mundo HC, Yiu J, </w:t>
      </w:r>
      <w:r w:rsidRPr="00167DB1">
        <w:rPr>
          <w:rFonts w:ascii="Times New Roman" w:hAnsi="Times New Roman" w:cs="Times New Roman"/>
          <w:b/>
          <w:bCs/>
          <w:iCs/>
          <w:sz w:val="22"/>
        </w:rPr>
        <w:t>Szablowski JO*.</w:t>
      </w:r>
      <w:r w:rsidRPr="00167DB1">
        <w:rPr>
          <w:rFonts w:ascii="Times New Roman" w:hAnsi="Times New Roman" w:cs="Times New Roman"/>
          <w:iCs/>
          <w:sz w:val="22"/>
        </w:rPr>
        <w:t xml:space="preserve"> Acoustically targeted noninvasive gene therapy in large brain volumes. </w:t>
      </w:r>
      <w:r w:rsidRPr="00167DB1">
        <w:rPr>
          <w:rFonts w:ascii="Times New Roman" w:hAnsi="Times New Roman" w:cs="Times New Roman"/>
          <w:i/>
          <w:sz w:val="22"/>
        </w:rPr>
        <w:t xml:space="preserve">Gene Therapy; </w:t>
      </w:r>
      <w:r w:rsidRPr="00167DB1">
        <w:rPr>
          <w:rFonts w:ascii="Times New Roman" w:hAnsi="Times New Roman" w:cs="Times New Roman"/>
          <w:iCs/>
          <w:sz w:val="22"/>
        </w:rPr>
        <w:t>31(3):85-94 (2024)</w:t>
      </w:r>
    </w:p>
    <w:p w14:paraId="17661F95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2"/>
        </w:rPr>
      </w:pPr>
      <w:r w:rsidRPr="00167DB1">
        <w:rPr>
          <w:rFonts w:ascii="Times New Roman" w:hAnsi="Times New Roman" w:cs="Times New Roman"/>
          <w:iCs/>
          <w:sz w:val="22"/>
        </w:rPr>
        <w:t xml:space="preserve">Chen, M., Kim, B., Jarvis, M., Fleury, S., Deng, S., Nouraein, S., Butler, S., Chambers, C., Hodges, H.C., </w:t>
      </w:r>
      <w:r w:rsidRPr="00167DB1">
        <w:rPr>
          <w:rFonts w:ascii="Times New Roman" w:hAnsi="Times New Roman" w:cs="Times New Roman"/>
          <w:b/>
          <w:bCs/>
          <w:iCs/>
          <w:sz w:val="22"/>
        </w:rPr>
        <w:t>Szablowski, JO</w:t>
      </w:r>
      <w:r w:rsidRPr="00167DB1">
        <w:rPr>
          <w:rFonts w:ascii="Times New Roman" w:hAnsi="Times New Roman" w:cs="Times New Roman"/>
          <w:iCs/>
          <w:sz w:val="22"/>
        </w:rPr>
        <w:t>. Suh, J., and Veiseh O., Targeted immunosuppression enhances repeated gene delivery.,</w:t>
      </w:r>
      <w:r w:rsidRPr="00167DB1">
        <w:rPr>
          <w:rFonts w:ascii="Times New Roman" w:hAnsi="Times New Roman" w:cs="Times New Roman"/>
          <w:sz w:val="22"/>
        </w:rPr>
        <w:t xml:space="preserve"> </w:t>
      </w:r>
      <w:r w:rsidRPr="00167DB1">
        <w:rPr>
          <w:rFonts w:ascii="Times New Roman" w:hAnsi="Times New Roman" w:cs="Times New Roman"/>
          <w:i/>
          <w:sz w:val="22"/>
        </w:rPr>
        <w:t>Gene Therapy</w:t>
      </w:r>
      <w:r w:rsidRPr="00167DB1">
        <w:rPr>
          <w:rFonts w:ascii="Times New Roman" w:hAnsi="Times New Roman" w:cs="Times New Roman"/>
          <w:iCs/>
          <w:sz w:val="22"/>
        </w:rPr>
        <w:t xml:space="preserve"> (30):429–442 (2023)</w:t>
      </w:r>
    </w:p>
    <w:p w14:paraId="43D65312" w14:textId="77777777" w:rsidR="008448E3" w:rsidRPr="00167DB1" w:rsidRDefault="008448E3" w:rsidP="008448E3">
      <w:pPr>
        <w:pStyle w:val="ListParagraph"/>
        <w:widowControl/>
        <w:numPr>
          <w:ilvl w:val="0"/>
          <w:numId w:val="25"/>
        </w:numPr>
        <w:spacing w:after="100" w:line="240" w:lineRule="auto"/>
        <w:rPr>
          <w:rFonts w:ascii="Times New Roman" w:eastAsia="Times New Roman" w:hAnsi="Times New Roman" w:cs="Times New Roman"/>
        </w:rPr>
      </w:pPr>
      <w:r w:rsidRPr="00167DB1">
        <w:rPr>
          <w:rFonts w:ascii="Times New Roman" w:eastAsia="Times New Roman" w:hAnsi="Times New Roman" w:cs="Times New Roman"/>
          <w:color w:val="222222"/>
          <w:shd w:val="clear" w:color="auto" w:fill="FFFFFF"/>
          <w:lang w:val="pl-PL"/>
        </w:rPr>
        <w:t xml:space="preserve">Xia B, Sebesta C, Lee S, Nair V, Zhao X, Coffler S, Robinson JT*, </w:t>
      </w:r>
      <w:r w:rsidRPr="00167DB1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pl-PL"/>
        </w:rPr>
        <w:t>Szablowski JO*</w:t>
      </w:r>
      <w:r w:rsidRPr="00167DB1">
        <w:rPr>
          <w:rFonts w:ascii="Times New Roman" w:eastAsia="Times New Roman" w:hAnsi="Times New Roman" w:cs="Times New Roman"/>
          <w:color w:val="222222"/>
          <w:shd w:val="clear" w:color="auto" w:fill="FFFFFF"/>
          <w:lang w:val="pl-PL"/>
        </w:rPr>
        <w:t xml:space="preserve">. </w:t>
      </w:r>
      <w:r w:rsidRPr="00167DB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Biohybrid approaches to interface with the nervous system: the best of both worlds. </w:t>
      </w:r>
      <w:r w:rsidRPr="00167DB1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Current Opinion in Biotechnology</w:t>
      </w:r>
      <w:r w:rsidRPr="00167DB1">
        <w:rPr>
          <w:rFonts w:ascii="Times New Roman" w:eastAsia="Times New Roman" w:hAnsi="Times New Roman" w:cs="Times New Roman"/>
          <w:color w:val="222222"/>
          <w:shd w:val="clear" w:color="auto" w:fill="FFFFFF"/>
        </w:rPr>
        <w:t>. 2021 Dec 1;72:86-94.</w:t>
      </w:r>
    </w:p>
    <w:p w14:paraId="103DBF5F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2"/>
        </w:rPr>
      </w:pPr>
      <w:r w:rsidRPr="00167DB1">
        <w:rPr>
          <w:rFonts w:ascii="Times New Roman" w:hAnsi="Times New Roman" w:cs="Times New Roman"/>
          <w:b/>
          <w:bCs/>
          <w:iCs/>
          <w:sz w:val="22"/>
          <w:u w:val="single"/>
          <w:lang w:val="pl-PL"/>
        </w:rPr>
        <w:t>Szablowski, Jerzy O*</w:t>
      </w:r>
      <w:r w:rsidRPr="00167DB1">
        <w:rPr>
          <w:rFonts w:ascii="Times New Roman" w:hAnsi="Times New Roman" w:cs="Times New Roman"/>
          <w:iCs/>
          <w:sz w:val="22"/>
          <w:lang w:val="pl-PL"/>
        </w:rPr>
        <w:t xml:space="preserve">., and Manwal Harb. </w:t>
      </w:r>
      <w:r w:rsidRPr="00167DB1">
        <w:rPr>
          <w:rFonts w:ascii="Times New Roman" w:hAnsi="Times New Roman" w:cs="Times New Roman"/>
          <w:iCs/>
          <w:sz w:val="22"/>
        </w:rPr>
        <w:t xml:space="preserve">"Focused ultrasound induced blood-brain barrier opening for targeting brain structures and evaluating chemogenetic neuromodulation." </w:t>
      </w:r>
      <w:r w:rsidRPr="00167DB1">
        <w:rPr>
          <w:rFonts w:ascii="Times New Roman" w:hAnsi="Times New Roman" w:cs="Times New Roman"/>
          <w:i/>
          <w:sz w:val="22"/>
        </w:rPr>
        <w:t>JoVE (Journal of Visualized Experiments)</w:t>
      </w:r>
      <w:r w:rsidRPr="00167DB1">
        <w:rPr>
          <w:rFonts w:ascii="Times New Roman" w:hAnsi="Times New Roman" w:cs="Times New Roman"/>
          <w:iCs/>
          <w:sz w:val="22"/>
        </w:rPr>
        <w:t xml:space="preserve"> 166 (2020): e61352.</w:t>
      </w:r>
    </w:p>
    <w:p w14:paraId="2BE34D38" w14:textId="2C29D80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2"/>
        </w:rPr>
      </w:pPr>
      <w:r w:rsidRPr="00167DB1">
        <w:rPr>
          <w:rFonts w:ascii="Times New Roman" w:hAnsi="Times New Roman" w:cs="Times New Roman"/>
          <w:b/>
          <w:sz w:val="22"/>
          <w:u w:val="single"/>
        </w:rPr>
        <w:t>Szablowski JO</w:t>
      </w:r>
      <w:r w:rsidRPr="00167DB1">
        <w:rPr>
          <w:rFonts w:ascii="Times New Roman" w:hAnsi="Times New Roman" w:cs="Times New Roman"/>
          <w:sz w:val="22"/>
        </w:rPr>
        <w:t xml:space="preserve">#, Bar-Zion A#, Shapiro MG, Achieving spatial and molecular specificity with ultrasound-targeted biomolecular therapeutics, </w:t>
      </w:r>
      <w:r w:rsidRPr="00167DB1">
        <w:rPr>
          <w:rFonts w:ascii="Times New Roman" w:hAnsi="Times New Roman" w:cs="Times New Roman"/>
          <w:i/>
          <w:sz w:val="22"/>
        </w:rPr>
        <w:t xml:space="preserve">Acc. Chem. Res. </w:t>
      </w:r>
      <w:r w:rsidRPr="00167DB1">
        <w:rPr>
          <w:rFonts w:ascii="Times New Roman" w:hAnsi="Times New Roman" w:cs="Times New Roman"/>
          <w:iCs/>
          <w:sz w:val="22"/>
        </w:rPr>
        <w:t>52, 9, 2427-2434 (2019)</w:t>
      </w:r>
    </w:p>
    <w:p w14:paraId="4A162F8A" w14:textId="5C515577" w:rsidR="008448E3" w:rsidRPr="00167DB1" w:rsidRDefault="004057C9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2"/>
        </w:rPr>
      </w:pPr>
      <w:r w:rsidRPr="00167DB1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60288" behindDoc="1" locked="0" layoutInCell="1" allowOverlap="1" wp14:anchorId="2E337DCF" wp14:editId="2C642176">
            <wp:simplePos x="0" y="0"/>
            <wp:positionH relativeFrom="margin">
              <wp:posOffset>5991667</wp:posOffset>
            </wp:positionH>
            <wp:positionV relativeFrom="paragraph">
              <wp:posOffset>-635</wp:posOffset>
            </wp:positionV>
            <wp:extent cx="694055" cy="914400"/>
            <wp:effectExtent l="0" t="0" r="4445" b="0"/>
            <wp:wrapTight wrapText="bothSides">
              <wp:wrapPolygon edited="0">
                <wp:start x="0" y="0"/>
                <wp:lineTo x="0" y="21300"/>
                <wp:lineTo x="21343" y="21300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_nbme_s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8E3" w:rsidRPr="00167DB1">
        <w:rPr>
          <w:rFonts w:ascii="Times New Roman" w:hAnsi="Times New Roman" w:cs="Times New Roman"/>
          <w:b/>
          <w:sz w:val="22"/>
          <w:u w:val="single"/>
        </w:rPr>
        <w:t>Szablowski JO</w:t>
      </w:r>
      <w:r w:rsidR="008448E3" w:rsidRPr="00167DB1">
        <w:rPr>
          <w:rFonts w:ascii="Times New Roman" w:hAnsi="Times New Roman" w:cs="Times New Roman"/>
          <w:sz w:val="22"/>
        </w:rPr>
        <w:t xml:space="preserve">, Lue B, Lee-Gosselin A, Malounda D, Shapiro MG, Acoustically Targeted Chemogenetics for Noninvasive Control of Neural Circuits, </w:t>
      </w:r>
      <w:r w:rsidR="008448E3" w:rsidRPr="00167DB1">
        <w:rPr>
          <w:rFonts w:ascii="Times New Roman" w:hAnsi="Times New Roman" w:cs="Times New Roman"/>
          <w:i/>
          <w:sz w:val="22"/>
        </w:rPr>
        <w:t>Nature Biomedical Engineering</w:t>
      </w:r>
      <w:r w:rsidR="008448E3" w:rsidRPr="00167DB1">
        <w:rPr>
          <w:rFonts w:ascii="Times New Roman" w:hAnsi="Times New Roman" w:cs="Times New Roman"/>
          <w:sz w:val="22"/>
        </w:rPr>
        <w:t>, 2 (7), 475</w:t>
      </w:r>
      <w:r w:rsidR="008448E3" w:rsidRPr="00167DB1">
        <w:rPr>
          <w:rFonts w:ascii="Times New Roman" w:hAnsi="Times New Roman" w:cs="Times New Roman"/>
          <w:i/>
          <w:sz w:val="22"/>
        </w:rPr>
        <w:t xml:space="preserve">, </w:t>
      </w:r>
      <w:r w:rsidR="008448E3" w:rsidRPr="00167DB1">
        <w:rPr>
          <w:rFonts w:ascii="Times New Roman" w:hAnsi="Times New Roman" w:cs="Times New Roman"/>
          <w:sz w:val="22"/>
        </w:rPr>
        <w:t>(2018)</w:t>
      </w:r>
      <w:r w:rsidR="008448E3" w:rsidRPr="00167DB1">
        <w:rPr>
          <w:rFonts w:ascii="Times New Roman" w:hAnsi="Times New Roman" w:cs="Times New Roman"/>
          <w:i/>
          <w:sz w:val="22"/>
        </w:rPr>
        <w:t xml:space="preserve"> </w:t>
      </w:r>
      <w:r w:rsidR="008448E3" w:rsidRPr="00167DB1">
        <w:rPr>
          <w:rFonts w:ascii="Times New Roman" w:hAnsi="Times New Roman" w:cs="Times New Roman"/>
          <w:sz w:val="22"/>
        </w:rPr>
        <w:t>[Cover article. Highlighted in News and Views, F1000 Prime]</w:t>
      </w:r>
    </w:p>
    <w:p w14:paraId="502AA4F0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2"/>
        </w:rPr>
      </w:pPr>
      <w:r w:rsidRPr="00167DB1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79DF287" wp14:editId="4C182F6D">
            <wp:simplePos x="0" y="0"/>
            <wp:positionH relativeFrom="margin">
              <wp:posOffset>5988851</wp:posOffset>
            </wp:positionH>
            <wp:positionV relativeFrom="paragraph">
              <wp:posOffset>361315</wp:posOffset>
            </wp:positionV>
            <wp:extent cx="690372" cy="914400"/>
            <wp:effectExtent l="0" t="0" r="0" b="0"/>
            <wp:wrapTight wrapText="bothSides">
              <wp:wrapPolygon edited="0">
                <wp:start x="0" y="0"/>
                <wp:lineTo x="0" y="21300"/>
                <wp:lineTo x="21063" y="21300"/>
                <wp:lineTo x="210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V-SWI-cover_s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DB1">
        <w:rPr>
          <w:rFonts w:ascii="Times New Roman" w:hAnsi="Times New Roman" w:cs="Times New Roman"/>
          <w:sz w:val="22"/>
        </w:rPr>
        <w:t xml:space="preserve">Maresca D# , Lakshmanan A#, Abedi M, Bar-Zion A, Farhadi A, Lu GJ, </w:t>
      </w:r>
      <w:r w:rsidRPr="00167DB1">
        <w:rPr>
          <w:rFonts w:ascii="Times New Roman" w:hAnsi="Times New Roman" w:cs="Times New Roman"/>
          <w:b/>
          <w:sz w:val="22"/>
        </w:rPr>
        <w:t>Szablowski JO</w:t>
      </w:r>
      <w:r w:rsidRPr="00167DB1">
        <w:rPr>
          <w:rFonts w:ascii="Times New Roman" w:hAnsi="Times New Roman" w:cs="Times New Roman"/>
          <w:sz w:val="22"/>
        </w:rPr>
        <w:t xml:space="preserve">, Wu D, Yoo S, Shapiro MG, Biomolecular Ultrasound and Sonogenetics, </w:t>
      </w:r>
      <w:r w:rsidRPr="00167DB1">
        <w:rPr>
          <w:rFonts w:ascii="Times New Roman" w:hAnsi="Times New Roman" w:cs="Times New Roman"/>
          <w:i/>
          <w:sz w:val="22"/>
        </w:rPr>
        <w:t xml:space="preserve">Annu. Rev. Chem. Biomol. Eng, </w:t>
      </w:r>
      <w:r w:rsidRPr="00167DB1">
        <w:rPr>
          <w:rFonts w:ascii="Times New Roman" w:hAnsi="Times New Roman" w:cs="Times New Roman"/>
          <w:sz w:val="22"/>
        </w:rPr>
        <w:t>9:229-252 (2018)</w:t>
      </w:r>
    </w:p>
    <w:p w14:paraId="0F0662EF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2"/>
        </w:rPr>
      </w:pPr>
      <w:r w:rsidRPr="00167DB1">
        <w:rPr>
          <w:rFonts w:ascii="Times New Roman" w:hAnsi="Times New Roman" w:cs="Times New Roman"/>
          <w:sz w:val="22"/>
        </w:rPr>
        <w:t xml:space="preserve">Lu GJ, Farhadi A, </w:t>
      </w:r>
      <w:r w:rsidRPr="00167DB1">
        <w:rPr>
          <w:rFonts w:ascii="Times New Roman" w:hAnsi="Times New Roman" w:cs="Times New Roman"/>
          <w:b/>
          <w:sz w:val="22"/>
        </w:rPr>
        <w:t>Szablowski JO</w:t>
      </w:r>
      <w:r w:rsidRPr="00167DB1">
        <w:rPr>
          <w:rFonts w:ascii="Times New Roman" w:hAnsi="Times New Roman" w:cs="Times New Roman"/>
          <w:sz w:val="22"/>
        </w:rPr>
        <w:t>, Barnes SR, Lakshmanan A, Bourdeau RW, Shapiro MG, Acoustomagnetic imaging with gas-filled protein nanostructures,</w:t>
      </w:r>
      <w:r w:rsidRPr="00167DB1">
        <w:rPr>
          <w:rFonts w:ascii="Times New Roman" w:hAnsi="Times New Roman" w:cs="Times New Roman"/>
          <w:i/>
          <w:sz w:val="22"/>
        </w:rPr>
        <w:t xml:space="preserve"> Nature materials </w:t>
      </w:r>
      <w:r w:rsidRPr="00167DB1">
        <w:rPr>
          <w:rFonts w:ascii="Times New Roman" w:hAnsi="Times New Roman" w:cs="Times New Roman"/>
          <w:sz w:val="22"/>
        </w:rPr>
        <w:t>17 (5), 456 (2018) [Cover article. Highlighted in News and Views.]</w:t>
      </w:r>
    </w:p>
    <w:p w14:paraId="030E12D7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2"/>
        </w:rPr>
      </w:pPr>
      <w:r w:rsidRPr="00167DB1">
        <w:rPr>
          <w:rFonts w:ascii="Times New Roman" w:hAnsi="Times New Roman" w:cs="Times New Roman"/>
          <w:sz w:val="22"/>
        </w:rPr>
        <w:t xml:space="preserve">Piraner DI, Farhadi A, Davis HC, Wu D, Maresca D, </w:t>
      </w:r>
      <w:r w:rsidRPr="00167DB1">
        <w:rPr>
          <w:rFonts w:ascii="Times New Roman" w:hAnsi="Times New Roman" w:cs="Times New Roman"/>
          <w:b/>
          <w:sz w:val="22"/>
        </w:rPr>
        <w:t>Szablowski JO</w:t>
      </w:r>
      <w:r w:rsidRPr="00167DB1">
        <w:rPr>
          <w:rFonts w:ascii="Times New Roman" w:hAnsi="Times New Roman" w:cs="Times New Roman"/>
          <w:sz w:val="22"/>
        </w:rPr>
        <w:t>, Shapiro MG, Going Deeper: Biomolecular Tools for Acoustic and Magnetic Imaging and Control of Cellular Function, Biochemistry 56 (39), 5202-5209 (2018)</w:t>
      </w:r>
    </w:p>
    <w:p w14:paraId="4DF5756E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2"/>
        </w:rPr>
      </w:pPr>
      <w:r w:rsidRPr="00167DB1">
        <w:rPr>
          <w:rFonts w:ascii="Times New Roman" w:hAnsi="Times New Roman" w:cs="Times New Roman"/>
          <w:sz w:val="22"/>
        </w:rPr>
        <w:t xml:space="preserve">Mysore VS, </w:t>
      </w:r>
      <w:r w:rsidRPr="00167DB1">
        <w:rPr>
          <w:rFonts w:ascii="Times New Roman" w:hAnsi="Times New Roman" w:cs="Times New Roman"/>
          <w:b/>
          <w:sz w:val="22"/>
        </w:rPr>
        <w:t>Szablowski JO</w:t>
      </w:r>
      <w:r w:rsidRPr="00167DB1">
        <w:rPr>
          <w:rFonts w:ascii="Times New Roman" w:hAnsi="Times New Roman" w:cs="Times New Roman"/>
          <w:sz w:val="22"/>
        </w:rPr>
        <w:t xml:space="preserve">, Dervan PB, Frost PJ. A DNA-binding Molecule Targeting the Adaptive Hypoxic Response in Multiple Myeloma has Potent Anti-tumor Activity. </w:t>
      </w:r>
      <w:r w:rsidRPr="00167DB1">
        <w:rPr>
          <w:rFonts w:ascii="Times New Roman" w:hAnsi="Times New Roman" w:cs="Times New Roman"/>
          <w:i/>
          <w:sz w:val="22"/>
        </w:rPr>
        <w:t>Mol Cancer Res.</w:t>
      </w:r>
      <w:r w:rsidRPr="00167DB1">
        <w:rPr>
          <w:rFonts w:ascii="Times New Roman" w:hAnsi="Times New Roman" w:cs="Times New Roman"/>
          <w:sz w:val="22"/>
        </w:rPr>
        <w:t xml:space="preserve"> 14 (3), 253-266 (2016)</w:t>
      </w:r>
    </w:p>
    <w:p w14:paraId="5CA6E70F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2"/>
        </w:rPr>
      </w:pPr>
      <w:r w:rsidRPr="00167DB1">
        <w:rPr>
          <w:rFonts w:ascii="Times New Roman" w:eastAsia="Times New Roman" w:hAnsi="Times New Roman" w:cs="Times New Roman"/>
          <w:b/>
          <w:color w:val="333333"/>
          <w:sz w:val="22"/>
          <w:u w:val="single"/>
          <w:lang w:val="pl-PL"/>
        </w:rPr>
        <w:t>Szablowski JO</w:t>
      </w:r>
      <w:r w:rsidRPr="00167DB1">
        <w:rPr>
          <w:rFonts w:ascii="Times New Roman" w:eastAsia="Times New Roman" w:hAnsi="Times New Roman" w:cs="Times New Roman"/>
          <w:b/>
          <w:color w:val="333333"/>
          <w:sz w:val="22"/>
          <w:lang w:val="pl-PL"/>
        </w:rPr>
        <w:t xml:space="preserve">, </w:t>
      </w:r>
      <w:r w:rsidRPr="00167DB1">
        <w:rPr>
          <w:rFonts w:ascii="Times New Roman" w:eastAsia="Times New Roman" w:hAnsi="Times New Roman" w:cs="Times New Roman"/>
          <w:color w:val="333333"/>
          <w:sz w:val="22"/>
          <w:lang w:val="pl-PL"/>
        </w:rPr>
        <w:t xml:space="preserve">Raskatov JA, Dervan PB. </w:t>
      </w:r>
      <w:r w:rsidRPr="00167DB1">
        <w:rPr>
          <w:rFonts w:ascii="Times New Roman" w:eastAsia="Times New Roman" w:hAnsi="Times New Roman" w:cs="Times New Roman"/>
          <w:color w:val="333333"/>
          <w:sz w:val="22"/>
        </w:rPr>
        <w:t xml:space="preserve">An HRE-binding Py-Im polyamide impairs hypoxic signaling in tumors. </w:t>
      </w:r>
      <w:r w:rsidRPr="00167DB1">
        <w:rPr>
          <w:rFonts w:ascii="Times New Roman" w:eastAsia="Times New Roman" w:hAnsi="Times New Roman" w:cs="Times New Roman"/>
          <w:i/>
          <w:color w:val="333333"/>
          <w:sz w:val="22"/>
        </w:rPr>
        <w:t>Mol. Cancer Ther</w:t>
      </w:r>
      <w:r w:rsidRPr="00167DB1">
        <w:rPr>
          <w:rFonts w:ascii="Times New Roman" w:eastAsia="Times New Roman" w:hAnsi="Times New Roman" w:cs="Times New Roman"/>
          <w:color w:val="333333"/>
          <w:sz w:val="22"/>
        </w:rPr>
        <w:t xml:space="preserve">. 15 (4), 608-617 (2016) </w:t>
      </w:r>
    </w:p>
    <w:p w14:paraId="09FB2316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2"/>
        </w:rPr>
      </w:pPr>
      <w:r w:rsidRPr="00167DB1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Raskatov JA, </w:t>
      </w:r>
      <w:r w:rsidRPr="00167DB1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Szablowski JO</w:t>
      </w:r>
      <w:r w:rsidRPr="00167DB1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, Dervan PB, “Tumor Xenograft Uptake of a Py Im Polyamide Varies as a Function of Cell Line Grafted”, </w:t>
      </w:r>
      <w:r w:rsidRPr="00167DB1">
        <w:rPr>
          <w:rFonts w:ascii="Times New Roman" w:hAnsi="Times New Roman" w:cs="Times New Roman"/>
          <w:i/>
          <w:color w:val="222222"/>
          <w:sz w:val="22"/>
          <w:shd w:val="clear" w:color="auto" w:fill="FFFFFF"/>
        </w:rPr>
        <w:t>J. Med. Chem.,</w:t>
      </w:r>
      <w:r w:rsidRPr="00167DB1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 w:rsidRPr="00167DB1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57</w:t>
      </w:r>
      <w:r w:rsidRPr="00167DB1">
        <w:rPr>
          <w:rFonts w:ascii="Times New Roman" w:hAnsi="Times New Roman" w:cs="Times New Roman"/>
          <w:color w:val="222222"/>
          <w:sz w:val="22"/>
          <w:shd w:val="clear" w:color="auto" w:fill="FFFFFF"/>
        </w:rPr>
        <w:t>:8471-8476 (2014)</w:t>
      </w:r>
    </w:p>
    <w:p w14:paraId="027DC768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2"/>
        </w:rPr>
      </w:pPr>
      <w:r w:rsidRPr="00167DB1">
        <w:rPr>
          <w:rFonts w:ascii="Times New Roman" w:eastAsia="Times New Roman" w:hAnsi="Times New Roman" w:cs="Times New Roman"/>
          <w:color w:val="333333"/>
          <w:sz w:val="22"/>
        </w:rPr>
        <w:t xml:space="preserve">Yang F, Nickols NG, Li BC, </w:t>
      </w:r>
      <w:r w:rsidRPr="00167DB1">
        <w:rPr>
          <w:rFonts w:ascii="Times New Roman" w:eastAsia="Times New Roman" w:hAnsi="Times New Roman" w:cs="Times New Roman"/>
          <w:b/>
          <w:color w:val="333333"/>
          <w:sz w:val="22"/>
        </w:rPr>
        <w:t>Szablowski JO</w:t>
      </w:r>
      <w:r w:rsidRPr="00167DB1">
        <w:rPr>
          <w:rFonts w:ascii="Times New Roman" w:eastAsia="Times New Roman" w:hAnsi="Times New Roman" w:cs="Times New Roman"/>
          <w:color w:val="333333"/>
          <w:sz w:val="22"/>
        </w:rPr>
        <w:t xml:space="preserve">, Hamilton SR, Meier JL, Wang C, Dervan PB. "Animal Toxicity of Hairpin Pyrrole-Imidazole Polyamides Varies with the Turn Unit”, </w:t>
      </w:r>
      <w:r w:rsidRPr="00167DB1">
        <w:rPr>
          <w:rFonts w:ascii="Times New Roman" w:eastAsia="Times New Roman" w:hAnsi="Times New Roman" w:cs="Times New Roman"/>
          <w:i/>
          <w:iCs/>
          <w:color w:val="333333"/>
          <w:sz w:val="22"/>
        </w:rPr>
        <w:t>J. Med. Chem.</w:t>
      </w:r>
      <w:r w:rsidRPr="00167DB1">
        <w:rPr>
          <w:rFonts w:ascii="Times New Roman" w:eastAsia="Times New Roman" w:hAnsi="Times New Roman" w:cs="Times New Roman"/>
          <w:color w:val="333333"/>
          <w:sz w:val="22"/>
        </w:rPr>
        <w:t>, </w:t>
      </w:r>
      <w:r w:rsidRPr="00167DB1">
        <w:rPr>
          <w:rFonts w:ascii="Times New Roman" w:eastAsia="Times New Roman" w:hAnsi="Times New Roman" w:cs="Times New Roman"/>
          <w:b/>
          <w:bCs/>
          <w:color w:val="333333"/>
          <w:sz w:val="22"/>
        </w:rPr>
        <w:t>56</w:t>
      </w:r>
      <w:r w:rsidRPr="00167DB1">
        <w:rPr>
          <w:rFonts w:ascii="Times New Roman" w:eastAsia="Times New Roman" w:hAnsi="Times New Roman" w:cs="Times New Roman"/>
          <w:color w:val="333333"/>
          <w:sz w:val="22"/>
        </w:rPr>
        <w:t xml:space="preserve">:7449-7457, (2013).  </w:t>
      </w:r>
    </w:p>
    <w:p w14:paraId="2E578E0A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2"/>
        </w:rPr>
      </w:pPr>
      <w:r w:rsidRPr="00167DB1">
        <w:rPr>
          <w:rFonts w:ascii="Times New Roman" w:eastAsia="Times New Roman" w:hAnsi="Times New Roman" w:cs="Times New Roman"/>
          <w:color w:val="333333"/>
          <w:sz w:val="22"/>
        </w:rPr>
        <w:t>Nickols NG</w:t>
      </w:r>
      <w:r w:rsidRPr="00167DB1">
        <w:rPr>
          <w:rFonts w:ascii="Times New Roman" w:eastAsia="Times New Roman" w:hAnsi="Times New Roman" w:cs="Times New Roman"/>
          <w:b/>
          <w:color w:val="333333"/>
          <w:sz w:val="22"/>
        </w:rPr>
        <w:t>#</w:t>
      </w:r>
      <w:r w:rsidRPr="00167DB1">
        <w:rPr>
          <w:rFonts w:ascii="Times New Roman" w:eastAsia="Times New Roman" w:hAnsi="Times New Roman" w:cs="Times New Roman"/>
          <w:color w:val="333333"/>
          <w:sz w:val="22"/>
        </w:rPr>
        <w:t xml:space="preserve">, </w:t>
      </w:r>
      <w:r w:rsidRPr="00167DB1">
        <w:rPr>
          <w:rFonts w:ascii="Times New Roman" w:eastAsia="Times New Roman" w:hAnsi="Times New Roman" w:cs="Times New Roman"/>
          <w:b/>
          <w:color w:val="333333"/>
          <w:sz w:val="22"/>
          <w:u w:val="single"/>
        </w:rPr>
        <w:t>Szablowski JO</w:t>
      </w:r>
      <w:r w:rsidRPr="00167DB1">
        <w:rPr>
          <w:rFonts w:ascii="Times New Roman" w:hAnsi="Times New Roman" w:cs="Times New Roman"/>
          <w:sz w:val="22"/>
        </w:rPr>
        <w:t>#</w:t>
      </w:r>
      <w:r w:rsidRPr="00167DB1">
        <w:rPr>
          <w:rFonts w:ascii="Times New Roman" w:eastAsia="Times New Roman" w:hAnsi="Times New Roman" w:cs="Times New Roman"/>
          <w:color w:val="333333"/>
          <w:sz w:val="22"/>
        </w:rPr>
        <w:t xml:space="preserve">, Hargrove AE, Li BC, Raskatov JA, Dervan PB. "Activity of a Py-Im Polyamide Targeted to the Estrogen response Element," </w:t>
      </w:r>
      <w:r w:rsidRPr="00167DB1">
        <w:rPr>
          <w:rFonts w:ascii="Times New Roman" w:eastAsia="Times New Roman" w:hAnsi="Times New Roman" w:cs="Times New Roman"/>
          <w:i/>
          <w:iCs/>
          <w:color w:val="333333"/>
          <w:sz w:val="22"/>
        </w:rPr>
        <w:t>Mol. Cancer Ther.</w:t>
      </w:r>
      <w:r w:rsidRPr="00167DB1">
        <w:rPr>
          <w:rFonts w:ascii="Times New Roman" w:eastAsia="Times New Roman" w:hAnsi="Times New Roman" w:cs="Times New Roman"/>
          <w:color w:val="333333"/>
          <w:sz w:val="22"/>
        </w:rPr>
        <w:t>, </w:t>
      </w:r>
      <w:r w:rsidRPr="00167DB1">
        <w:rPr>
          <w:rFonts w:ascii="Times New Roman" w:eastAsia="Times New Roman" w:hAnsi="Times New Roman" w:cs="Times New Roman"/>
          <w:b/>
          <w:bCs/>
          <w:color w:val="333333"/>
          <w:sz w:val="22"/>
        </w:rPr>
        <w:t>12</w:t>
      </w:r>
      <w:r w:rsidRPr="00167DB1">
        <w:rPr>
          <w:rFonts w:ascii="Times New Roman" w:eastAsia="Times New Roman" w:hAnsi="Times New Roman" w:cs="Times New Roman"/>
          <w:color w:val="333333"/>
          <w:sz w:val="22"/>
        </w:rPr>
        <w:t>:675-684, (2013).</w:t>
      </w:r>
      <w:r w:rsidRPr="00167DB1">
        <w:rPr>
          <w:rFonts w:ascii="Times New Roman" w:hAnsi="Times New Roman" w:cs="Times New Roman"/>
          <w:sz w:val="22"/>
        </w:rPr>
        <w:br/>
        <w:t>(Article selected as one of the ‘AACR hot topics, 2013’, available without subscription).</w:t>
      </w:r>
      <w:r w:rsidRPr="00167DB1">
        <w:rPr>
          <w:rFonts w:ascii="Times New Roman" w:hAnsi="Times New Roman" w:cs="Times New Roman"/>
          <w:sz w:val="22"/>
        </w:rPr>
        <w:tab/>
      </w:r>
    </w:p>
    <w:p w14:paraId="6FF0E462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color w:val="000000"/>
          <w:sz w:val="22"/>
          <w:shd w:val="clear" w:color="auto" w:fill="FFFFFF"/>
        </w:rPr>
      </w:pPr>
      <w:r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Vilanova C, Hueso A, Palanca C, Marco G, Pitarch M, Otero E, Crespo J, </w:t>
      </w:r>
      <w:r w:rsidRPr="00167DB1">
        <w:rPr>
          <w:rFonts w:ascii="Times New Roman" w:hAnsi="Times New Roman" w:cs="Times New Roman"/>
          <w:b/>
          <w:color w:val="000000"/>
          <w:sz w:val="22"/>
          <w:shd w:val="clear" w:color="auto" w:fill="FFFFFF"/>
        </w:rPr>
        <w:t>Szablowski JO</w:t>
      </w:r>
      <w:r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, Rivera S, Domínguez-Escribà L, Navarro E, Montagud A, Fernández de Córdoba P, González A, Ariño J, Moya A, Urchueguía J&amp; </w:t>
      </w:r>
      <w:r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lastRenderedPageBreak/>
        <w:t xml:space="preserve">Porcar M, "Aequorin-expressing yeast emits light under electric control", </w:t>
      </w:r>
      <w:r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br/>
      </w:r>
      <w:r w:rsidRPr="00167DB1">
        <w:rPr>
          <w:rFonts w:ascii="Times New Roman" w:hAnsi="Times New Roman" w:cs="Times New Roman"/>
          <w:i/>
          <w:color w:val="000000"/>
          <w:sz w:val="22"/>
          <w:shd w:val="clear" w:color="auto" w:fill="FFFFFF"/>
        </w:rPr>
        <w:t>J Biotechnology</w:t>
      </w:r>
      <w:r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t>, 152(3):93-5</w:t>
      </w:r>
      <w:r w:rsidRPr="00167DB1">
        <w:rPr>
          <w:rStyle w:val="apple-converted-space"/>
          <w:rFonts w:ascii="Times New Roman" w:hAnsi="Times New Roman" w:cs="Times New Roman"/>
          <w:color w:val="000000"/>
          <w:sz w:val="22"/>
          <w:shd w:val="clear" w:color="auto" w:fill="FFFFFF"/>
        </w:rPr>
        <w:t>, (2011)</w:t>
      </w:r>
      <w:r w:rsidRPr="00167DB1">
        <w:rPr>
          <w:rFonts w:ascii="Times New Roman" w:hAnsi="Times New Roman" w:cs="Times New Roman"/>
          <w:sz w:val="22"/>
        </w:rPr>
        <w:tab/>
      </w:r>
    </w:p>
    <w:p w14:paraId="077670C7" w14:textId="77777777" w:rsidR="008448E3" w:rsidRPr="00167DB1" w:rsidRDefault="008448E3" w:rsidP="008448E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2"/>
        </w:rPr>
      </w:pPr>
      <w:r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t>Shapiro MG</w:t>
      </w:r>
      <w:r w:rsidRPr="00167DB1">
        <w:rPr>
          <w:rFonts w:ascii="Times New Roman" w:hAnsi="Times New Roman" w:cs="Times New Roman"/>
          <w:b/>
          <w:color w:val="000000"/>
          <w:sz w:val="22"/>
          <w:shd w:val="clear" w:color="auto" w:fill="FFFFFF"/>
        </w:rPr>
        <w:t>#</w:t>
      </w:r>
      <w:r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t>, Westmeyer GG</w:t>
      </w:r>
      <w:r w:rsidRPr="00167DB1">
        <w:rPr>
          <w:rFonts w:ascii="Times New Roman" w:hAnsi="Times New Roman" w:cs="Times New Roman"/>
          <w:b/>
          <w:color w:val="000000"/>
          <w:sz w:val="22"/>
          <w:shd w:val="clear" w:color="auto" w:fill="FFFFFF"/>
        </w:rPr>
        <w:t>#</w:t>
      </w:r>
      <w:r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, Romero P, </w:t>
      </w:r>
      <w:r w:rsidRPr="00167DB1">
        <w:rPr>
          <w:rFonts w:ascii="Times New Roman" w:hAnsi="Times New Roman" w:cs="Times New Roman"/>
          <w:b/>
          <w:color w:val="000000"/>
          <w:sz w:val="22"/>
          <w:shd w:val="clear" w:color="auto" w:fill="FFFFFF"/>
        </w:rPr>
        <w:t>Szablowski JO</w:t>
      </w:r>
      <w:r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, Küster B, Shah A, Otey CR, Langer R, Arnold FH, &amp; Jasanoff AP, “Directed evolution of an MRI contrast agent for noninvasive imaging of dopamine”. </w:t>
      </w:r>
      <w:r w:rsidRPr="00167DB1">
        <w:rPr>
          <w:rFonts w:ascii="Times New Roman" w:hAnsi="Times New Roman" w:cs="Times New Roman"/>
          <w:i/>
          <w:color w:val="000000"/>
          <w:sz w:val="22"/>
          <w:shd w:val="clear" w:color="auto" w:fill="FFFFFF"/>
        </w:rPr>
        <w:t>Nature Biotechnology</w:t>
      </w:r>
      <w:r w:rsidRPr="00167DB1">
        <w:rPr>
          <w:rFonts w:ascii="Times New Roman" w:hAnsi="Times New Roman" w:cs="Times New Roman"/>
          <w:color w:val="000000"/>
          <w:sz w:val="22"/>
          <w:shd w:val="clear" w:color="auto" w:fill="FFFFFF"/>
        </w:rPr>
        <w:t>, 28:264–270  (2010)</w:t>
      </w:r>
      <w:r w:rsidRPr="00167DB1">
        <w:rPr>
          <w:rFonts w:ascii="Times New Roman" w:hAnsi="Times New Roman" w:cs="Times New Roman"/>
          <w:sz w:val="22"/>
        </w:rPr>
        <w:tab/>
      </w:r>
    </w:p>
    <w:p w14:paraId="65D1286E" w14:textId="77777777" w:rsidR="008448E3" w:rsidRPr="00167DB1" w:rsidRDefault="008448E3" w:rsidP="008448E3">
      <w:pPr>
        <w:pStyle w:val="ListParagraph"/>
        <w:numPr>
          <w:ilvl w:val="0"/>
          <w:numId w:val="25"/>
        </w:numPr>
        <w:spacing w:before="2" w:after="100" w:line="244" w:lineRule="auto"/>
        <w:ind w:right="288"/>
        <w:jc w:val="both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  <w:color w:val="000000"/>
          <w:shd w:val="clear" w:color="auto" w:fill="FFFFFF"/>
        </w:rPr>
        <w:t xml:space="preserve">Shapiro MG, </w:t>
      </w:r>
      <w:r w:rsidRPr="00167DB1">
        <w:rPr>
          <w:rFonts w:ascii="Times New Roman" w:hAnsi="Times New Roman" w:cs="Times New Roman"/>
          <w:b/>
          <w:color w:val="000000"/>
          <w:shd w:val="clear" w:color="auto" w:fill="FFFFFF"/>
        </w:rPr>
        <w:t>Szablowski JO</w:t>
      </w:r>
      <w:r w:rsidRPr="00167DB1">
        <w:rPr>
          <w:rFonts w:ascii="Times New Roman" w:hAnsi="Times New Roman" w:cs="Times New Roman"/>
          <w:color w:val="000000"/>
          <w:shd w:val="clear" w:color="auto" w:fill="FFFFFF"/>
        </w:rPr>
        <w:t xml:space="preserve">, Langer R, Jasanoff AP, “Protein nanoparticles engineered to sense kinase activity in MRI”, </w:t>
      </w:r>
      <w:r w:rsidRPr="00167DB1">
        <w:rPr>
          <w:rFonts w:ascii="Times New Roman" w:hAnsi="Times New Roman" w:cs="Times New Roman"/>
          <w:i/>
          <w:color w:val="000000"/>
          <w:shd w:val="clear" w:color="auto" w:fill="FFFFFF"/>
        </w:rPr>
        <w:t>JACS</w:t>
      </w:r>
      <w:r w:rsidRPr="00167DB1">
        <w:rPr>
          <w:rFonts w:ascii="Times New Roman" w:hAnsi="Times New Roman" w:cs="Times New Roman"/>
          <w:color w:val="000000"/>
          <w:shd w:val="clear" w:color="auto" w:fill="FFFFFF"/>
        </w:rPr>
        <w:t>, 131(7):2484-2486, (2009)</w:t>
      </w:r>
    </w:p>
    <w:p w14:paraId="2408EF43" w14:textId="77777777" w:rsidR="008448E3" w:rsidRPr="00167DB1" w:rsidRDefault="008448E3" w:rsidP="008448E3">
      <w:pPr>
        <w:spacing w:before="2" w:after="120" w:line="244" w:lineRule="auto"/>
        <w:ind w:right="288"/>
        <w:jc w:val="both"/>
        <w:rPr>
          <w:rFonts w:ascii="Times New Roman" w:hAnsi="Times New Roman" w:cs="Times New Roman"/>
        </w:rPr>
      </w:pPr>
    </w:p>
    <w:p w14:paraId="05CF9504" w14:textId="77777777" w:rsidR="008448E3" w:rsidRPr="00167DB1" w:rsidRDefault="008448E3" w:rsidP="008448E3">
      <w:pPr>
        <w:spacing w:before="2" w:after="120" w:line="244" w:lineRule="auto"/>
        <w:ind w:right="288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67DB1">
        <w:rPr>
          <w:rFonts w:ascii="Times New Roman" w:hAnsi="Times New Roman" w:cs="Times New Roman"/>
          <w:b/>
          <w:color w:val="000000"/>
          <w:shd w:val="clear" w:color="auto" w:fill="FFFFFF"/>
        </w:rPr>
        <w:t>GRANT SUPPORT</w:t>
      </w:r>
    </w:p>
    <w:p w14:paraId="07946C5C" w14:textId="541F5C04" w:rsidR="008448E3" w:rsidRPr="00167DB1" w:rsidRDefault="008448E3" w:rsidP="008448E3">
      <w:pPr>
        <w:spacing w:after="120"/>
        <w:rPr>
          <w:rStyle w:val="Strong"/>
          <w:rFonts w:ascii="Times New Roman" w:hAnsi="Times New Roman" w:cs="Times New Roman"/>
          <w:u w:val="single"/>
        </w:rPr>
      </w:pPr>
      <w:r w:rsidRPr="00167DB1">
        <w:rPr>
          <w:rFonts w:ascii="Times New Roman" w:hAnsi="Times New Roman" w:cs="Times New Roman"/>
          <w:bCs/>
          <w:u w:val="single"/>
        </w:rPr>
        <w:t>Current Research Support</w:t>
      </w:r>
    </w:p>
    <w:p w14:paraId="46CFECF2" w14:textId="2347E47D" w:rsidR="00DB3B02" w:rsidRDefault="00DB3B02" w:rsidP="008448E3">
      <w:pPr>
        <w:pStyle w:val="Header"/>
        <w:spacing w:after="80"/>
        <w:rPr>
          <w:rStyle w:val="HFSPNormal"/>
          <w:sz w:val="22"/>
          <w:szCs w:val="22"/>
        </w:rPr>
      </w:pPr>
      <w:r>
        <w:rPr>
          <w:rStyle w:val="HFSPNormal"/>
          <w:sz w:val="22"/>
          <w:szCs w:val="22"/>
        </w:rPr>
        <w:t xml:space="preserve">ARIA Neurotechnologies (02/01/2025-01/31/2028, Co-PI, </w:t>
      </w:r>
      <w:r w:rsidR="009C7801">
        <w:rPr>
          <w:rStyle w:val="HFSPNormal"/>
          <w:sz w:val="22"/>
          <w:szCs w:val="22"/>
        </w:rPr>
        <w:t>~</w:t>
      </w:r>
      <w:r>
        <w:rPr>
          <w:rStyle w:val="HFSPNormal"/>
          <w:sz w:val="22"/>
          <w:szCs w:val="22"/>
        </w:rPr>
        <w:t>$2,500,000 total)</w:t>
      </w:r>
    </w:p>
    <w:p w14:paraId="640DB7D9" w14:textId="220577C1" w:rsidR="008448E3" w:rsidRPr="00167DB1" w:rsidRDefault="008448E3" w:rsidP="008448E3">
      <w:pPr>
        <w:pStyle w:val="Header"/>
        <w:spacing w:after="80"/>
        <w:rPr>
          <w:rStyle w:val="HFSPNormal"/>
          <w:sz w:val="22"/>
          <w:szCs w:val="22"/>
        </w:rPr>
      </w:pPr>
      <w:r w:rsidRPr="00167DB1">
        <w:rPr>
          <w:rStyle w:val="HFSPNormal"/>
          <w:sz w:val="22"/>
          <w:szCs w:val="22"/>
        </w:rPr>
        <w:t xml:space="preserve">Focused Ultrasound Foundation research grant, </w:t>
      </w:r>
      <w:r w:rsidRPr="00167DB1">
        <w:rPr>
          <w:rStyle w:val="HFSPNormal"/>
          <w:i/>
          <w:iCs/>
          <w:sz w:val="22"/>
          <w:szCs w:val="22"/>
        </w:rPr>
        <w:t>Development of viral vectors optimized for noninvasive, site-specific gene delivery to the brain</w:t>
      </w:r>
      <w:r w:rsidRPr="00167DB1">
        <w:rPr>
          <w:rStyle w:val="HFSPNormal"/>
          <w:sz w:val="22"/>
          <w:szCs w:val="22"/>
        </w:rPr>
        <w:t>, (09/01/2024-02/28/2026), ($128,899 total)</w:t>
      </w:r>
    </w:p>
    <w:p w14:paraId="7D52E309" w14:textId="77777777" w:rsidR="008448E3" w:rsidRPr="00167DB1" w:rsidRDefault="008448E3" w:rsidP="008448E3">
      <w:pPr>
        <w:pStyle w:val="Header"/>
        <w:spacing w:after="80"/>
        <w:rPr>
          <w:rStyle w:val="HFSPNormal"/>
          <w:sz w:val="22"/>
          <w:szCs w:val="22"/>
        </w:rPr>
      </w:pPr>
      <w:r w:rsidRPr="00167DB1">
        <w:rPr>
          <w:rStyle w:val="HFSPNormal"/>
          <w:sz w:val="22"/>
          <w:szCs w:val="22"/>
        </w:rPr>
        <w:t>NIH Director’s New Innovator Award, DP2EB035905, Monitoring neuronal activity with a blood test - Released Markers of Activity (RMA), 09/01/2023-08/31/2028, 100% PI, ($2,347,500 total)</w:t>
      </w:r>
    </w:p>
    <w:p w14:paraId="024B2555" w14:textId="77777777" w:rsidR="008448E3" w:rsidRPr="00167DB1" w:rsidRDefault="008448E3" w:rsidP="008448E3">
      <w:pPr>
        <w:pStyle w:val="Header"/>
        <w:spacing w:after="80"/>
        <w:rPr>
          <w:rStyle w:val="HFSPNormal"/>
          <w:sz w:val="22"/>
          <w:szCs w:val="22"/>
        </w:rPr>
      </w:pPr>
      <w:r w:rsidRPr="00167DB1">
        <w:rPr>
          <w:rStyle w:val="HFSPNormal"/>
          <w:sz w:val="22"/>
          <w:szCs w:val="22"/>
        </w:rPr>
        <w:t xml:space="preserve">NIH NIBIB Trailblazer Award, R21EB033059, </w:t>
      </w:r>
      <w:r w:rsidRPr="00167DB1">
        <w:rPr>
          <w:rStyle w:val="HFSPNormal"/>
          <w:i/>
          <w:iCs/>
          <w:sz w:val="22"/>
          <w:szCs w:val="22"/>
        </w:rPr>
        <w:t>Noninvasive site-specific measurement of gene expression in deep tissues with secreted reporters</w:t>
      </w:r>
      <w:r w:rsidRPr="00167DB1">
        <w:rPr>
          <w:rStyle w:val="HFSPNormal"/>
          <w:sz w:val="22"/>
          <w:szCs w:val="22"/>
        </w:rPr>
        <w:t>, 09/13/2022-05/31/2025, (100% PI), ($585,920 total)</w:t>
      </w:r>
    </w:p>
    <w:p w14:paraId="17E3E541" w14:textId="77777777" w:rsidR="008448E3" w:rsidRPr="00167DB1" w:rsidRDefault="008448E3" w:rsidP="008448E3">
      <w:pPr>
        <w:pStyle w:val="Header"/>
        <w:spacing w:after="80"/>
        <w:rPr>
          <w:rStyle w:val="HFSPNormal"/>
          <w:sz w:val="22"/>
          <w:szCs w:val="22"/>
        </w:rPr>
      </w:pPr>
      <w:r w:rsidRPr="00167DB1">
        <w:rPr>
          <w:rStyle w:val="HFSPNormal"/>
          <w:sz w:val="22"/>
          <w:szCs w:val="22"/>
        </w:rPr>
        <w:t>Packard Fellowship, David and Lucile Packard Foundation ($875,000 total), 11/01/21-10/31/26</w:t>
      </w:r>
    </w:p>
    <w:p w14:paraId="1CDEAB03" w14:textId="77777777" w:rsidR="008448E3" w:rsidRPr="00167DB1" w:rsidRDefault="008448E3" w:rsidP="008448E3">
      <w:pPr>
        <w:spacing w:after="80"/>
        <w:rPr>
          <w:rStyle w:val="Strong"/>
          <w:rFonts w:ascii="Times New Roman" w:hAnsi="Times New Roman" w:cs="Times New Roman"/>
          <w:b w:val="0"/>
        </w:rPr>
      </w:pPr>
      <w:r w:rsidRPr="00167DB1">
        <w:rPr>
          <w:rStyle w:val="Strong"/>
          <w:rFonts w:ascii="Times New Roman" w:hAnsi="Times New Roman" w:cs="Times New Roman"/>
          <w:b w:val="0"/>
        </w:rPr>
        <w:t xml:space="preserve">The G. Harold &amp; Leila Y. Mathers Foundation research grant, ID #MF-2012-01228, </w:t>
      </w:r>
      <w:r w:rsidRPr="00167DB1">
        <w:rPr>
          <w:rStyle w:val="Strong"/>
          <w:rFonts w:ascii="Times New Roman" w:hAnsi="Times New Roman" w:cs="Times New Roman"/>
          <w:b w:val="0"/>
          <w:i/>
          <w:iCs/>
        </w:rPr>
        <w:t xml:space="preserve">Noninvasive neuromodulation as a widely applicable therapy for brain disorders; </w:t>
      </w:r>
      <w:r w:rsidRPr="00167DB1">
        <w:rPr>
          <w:rStyle w:val="Strong"/>
          <w:rFonts w:ascii="Times New Roman" w:hAnsi="Times New Roman" w:cs="Times New Roman"/>
          <w:b w:val="0"/>
        </w:rPr>
        <w:t>(total direct cost: $385,000; 100% PI), 4/15/2021 - 4/14/2025</w:t>
      </w:r>
    </w:p>
    <w:p w14:paraId="255345A4" w14:textId="77777777" w:rsidR="008448E3" w:rsidRPr="00167DB1" w:rsidRDefault="008448E3" w:rsidP="008448E3">
      <w:pPr>
        <w:spacing w:after="80"/>
        <w:rPr>
          <w:rStyle w:val="Strong"/>
          <w:rFonts w:ascii="Times New Roman" w:hAnsi="Times New Roman" w:cs="Times New Roman"/>
          <w:b w:val="0"/>
        </w:rPr>
      </w:pPr>
      <w:r w:rsidRPr="00167DB1">
        <w:rPr>
          <w:rStyle w:val="Strong"/>
          <w:rFonts w:ascii="Times New Roman" w:hAnsi="Times New Roman" w:cs="Times New Roman"/>
          <w:b w:val="0"/>
        </w:rPr>
        <w:t xml:space="preserve">MJ Fox Foundation, MJFF-020154, Improved Outcome Measures, </w:t>
      </w:r>
      <w:r w:rsidRPr="00167DB1">
        <w:rPr>
          <w:rStyle w:val="Strong"/>
          <w:rFonts w:ascii="Times New Roman" w:hAnsi="Times New Roman" w:cs="Times New Roman"/>
          <w:b w:val="0"/>
          <w:i/>
          <w:iCs/>
        </w:rPr>
        <w:t>Development of PD biomarkers using focused ultrasound-based noninvasive biopsy</w:t>
      </w:r>
      <w:r w:rsidRPr="00167DB1">
        <w:rPr>
          <w:rStyle w:val="Strong"/>
          <w:rFonts w:ascii="Times New Roman" w:hAnsi="Times New Roman" w:cs="Times New Roman"/>
          <w:b w:val="0"/>
        </w:rPr>
        <w:t>, 08/01/2021-07/31/2023, (2 years; $447,510, Contact PI; total direct cost: ~$300,000 to the PI)</w:t>
      </w:r>
    </w:p>
    <w:p w14:paraId="4907A29D" w14:textId="77777777" w:rsidR="008448E3" w:rsidRPr="00167DB1" w:rsidRDefault="008448E3" w:rsidP="008448E3">
      <w:pPr>
        <w:spacing w:after="80"/>
        <w:rPr>
          <w:rStyle w:val="Strong"/>
          <w:rFonts w:ascii="Times New Roman" w:hAnsi="Times New Roman" w:cs="Times New Roman"/>
          <w:b w:val="0"/>
        </w:rPr>
      </w:pPr>
      <w:r w:rsidRPr="00167DB1">
        <w:rPr>
          <w:rStyle w:val="Strong"/>
          <w:rFonts w:ascii="Times New Roman" w:hAnsi="Times New Roman" w:cs="Times New Roman"/>
          <w:b w:val="0"/>
        </w:rPr>
        <w:t>Merkin Institute for Translational Research, "Engineering and Validation of Viral Vectors for Ultrasound-Targeted Gene Delivery to the Brain”, Shapiro (PI), Role: Co-I (~$30,000 to Szablowski), Dates TBD</w:t>
      </w:r>
    </w:p>
    <w:p w14:paraId="3ABC3EDB" w14:textId="02BB63CC" w:rsidR="00DB3B02" w:rsidRDefault="008448E3" w:rsidP="009C7801">
      <w:pPr>
        <w:spacing w:after="80"/>
        <w:rPr>
          <w:rStyle w:val="Strong"/>
          <w:rFonts w:ascii="Times New Roman" w:hAnsi="Times New Roman" w:cs="Times New Roman"/>
          <w:b w:val="0"/>
        </w:rPr>
      </w:pPr>
      <w:r w:rsidRPr="00167DB1">
        <w:rPr>
          <w:rStyle w:val="Strong"/>
          <w:rFonts w:ascii="Times New Roman" w:hAnsi="Times New Roman" w:cs="Times New Roman"/>
          <w:b w:val="0"/>
        </w:rPr>
        <w:t xml:space="preserve">Rice Synthetic Biology Institute, “Recording gene expression history with a blood test”, 11/05/2024-10/05/2025, $58,528 (50% Co-PI), </w:t>
      </w:r>
    </w:p>
    <w:p w14:paraId="421463DD" w14:textId="77777777" w:rsidR="009C7801" w:rsidRPr="009C7801" w:rsidRDefault="009C7801" w:rsidP="009C7801">
      <w:pPr>
        <w:spacing w:after="80"/>
        <w:rPr>
          <w:rFonts w:ascii="Times New Roman" w:hAnsi="Times New Roman" w:cs="Times New Roman"/>
          <w:bCs/>
        </w:rPr>
      </w:pPr>
    </w:p>
    <w:p w14:paraId="338E4872" w14:textId="7E69C51F" w:rsidR="008448E3" w:rsidRPr="00167DB1" w:rsidRDefault="008448E3" w:rsidP="008448E3">
      <w:pPr>
        <w:tabs>
          <w:tab w:val="left" w:pos="5760"/>
          <w:tab w:val="left" w:pos="8640"/>
        </w:tabs>
        <w:spacing w:after="80"/>
        <w:rPr>
          <w:rFonts w:ascii="Times New Roman" w:hAnsi="Times New Roman" w:cs="Times New Roman"/>
          <w:bCs/>
          <w:u w:val="single"/>
        </w:rPr>
      </w:pPr>
      <w:r w:rsidRPr="00167DB1">
        <w:rPr>
          <w:rFonts w:ascii="Times New Roman" w:hAnsi="Times New Roman" w:cs="Times New Roman"/>
          <w:bCs/>
          <w:u w:val="single"/>
        </w:rPr>
        <w:t>Completed Research Support (past three years)</w:t>
      </w:r>
    </w:p>
    <w:p w14:paraId="283E8C2E" w14:textId="77777777" w:rsidR="005B5DED" w:rsidRPr="00167DB1" w:rsidRDefault="005B5DED" w:rsidP="005B5DED">
      <w:pPr>
        <w:spacing w:after="80"/>
        <w:rPr>
          <w:rStyle w:val="Strong"/>
          <w:rFonts w:ascii="Times New Roman" w:hAnsi="Times New Roman" w:cs="Times New Roman"/>
          <w:b w:val="0"/>
        </w:rPr>
      </w:pPr>
      <w:r w:rsidRPr="00167DB1">
        <w:rPr>
          <w:rStyle w:val="Strong"/>
          <w:rFonts w:ascii="Times New Roman" w:hAnsi="Times New Roman" w:cs="Times New Roman"/>
          <w:b w:val="0"/>
        </w:rPr>
        <w:t xml:space="preserve">DARPA-RA-21-03-01-YFA1-FP-003, </w:t>
      </w:r>
      <w:r w:rsidRPr="00167DB1">
        <w:rPr>
          <w:rStyle w:val="Strong"/>
          <w:rFonts w:ascii="Times New Roman" w:hAnsi="Times New Roman" w:cs="Times New Roman"/>
          <w:b w:val="0"/>
          <w:i/>
          <w:iCs/>
        </w:rPr>
        <w:t>Therapeutics for rapid cold adaptation - beyond the natural human capability</w:t>
      </w:r>
      <w:r w:rsidRPr="00167DB1">
        <w:rPr>
          <w:rStyle w:val="Strong"/>
          <w:rFonts w:ascii="Times New Roman" w:hAnsi="Times New Roman" w:cs="Times New Roman"/>
          <w:b w:val="0"/>
        </w:rPr>
        <w:t xml:space="preserve">, , 11/1/2022 – 10/31/2025, 70% PI, $500,000 total, with additional $500,000 option. </w:t>
      </w:r>
    </w:p>
    <w:p w14:paraId="1307AB2D" w14:textId="7193ADCD" w:rsidR="005B5DED" w:rsidRPr="00167DB1" w:rsidRDefault="005B5DED" w:rsidP="001651DA">
      <w:pPr>
        <w:pStyle w:val="Header"/>
        <w:spacing w:after="80"/>
        <w:rPr>
          <w:rFonts w:ascii="Times New Roman" w:hAnsi="Times New Roman" w:cs="Times New Roman"/>
        </w:rPr>
      </w:pPr>
      <w:r w:rsidRPr="00167DB1">
        <w:rPr>
          <w:rStyle w:val="HFSPNormal"/>
          <w:sz w:val="22"/>
          <w:szCs w:val="22"/>
        </w:rPr>
        <w:t xml:space="preserve">NIH NEI, R21EY032596, </w:t>
      </w:r>
      <w:r w:rsidRPr="00167DB1">
        <w:rPr>
          <w:rStyle w:val="HFSPNormal"/>
          <w:i/>
          <w:iCs/>
          <w:sz w:val="22"/>
          <w:szCs w:val="22"/>
        </w:rPr>
        <w:t>Acoustically targeted, high-resolution, site-specific, transretinal delivery of macromolecules</w:t>
      </w:r>
      <w:r w:rsidRPr="00167DB1">
        <w:rPr>
          <w:rStyle w:val="HFSPNormal"/>
          <w:sz w:val="22"/>
          <w:szCs w:val="22"/>
        </w:rPr>
        <w:t>, 09-30-2022 –08-31-2024, Co-PI (50%)($434,598 total)</w:t>
      </w:r>
    </w:p>
    <w:p w14:paraId="747E1B25" w14:textId="5928F339" w:rsidR="008448E3" w:rsidRPr="00167DB1" w:rsidRDefault="008448E3" w:rsidP="008448E3">
      <w:pPr>
        <w:tabs>
          <w:tab w:val="left" w:pos="1350"/>
        </w:tabs>
        <w:spacing w:after="80" w:line="300" w:lineRule="exact"/>
        <w:ind w:right="288"/>
        <w:jc w:val="both"/>
        <w:rPr>
          <w:rFonts w:ascii="Times New Roman" w:hAnsi="Times New Roman" w:cs="Times New Roman"/>
          <w:i/>
        </w:rPr>
      </w:pPr>
      <w:r w:rsidRPr="00167DB1">
        <w:rPr>
          <w:rFonts w:ascii="Times New Roman" w:hAnsi="Times New Roman" w:cs="Times New Roman"/>
        </w:rPr>
        <w:t xml:space="preserve">NARSAD Young Investigator grant, </w:t>
      </w:r>
      <w:r w:rsidRPr="00167DB1">
        <w:rPr>
          <w:rFonts w:ascii="Times New Roman" w:hAnsi="Times New Roman" w:cs="Times New Roman"/>
          <w:i/>
        </w:rPr>
        <w:t>Acoustically Taregeted Chemogenetics,</w:t>
      </w:r>
      <w:r w:rsidRPr="00167DB1">
        <w:rPr>
          <w:rFonts w:ascii="Times New Roman" w:hAnsi="Times New Roman" w:cs="Times New Roman"/>
        </w:rPr>
        <w:t xml:space="preserve"> Brain and Behavior Research Foundation, funding: 01/2019-01/2021, </w:t>
      </w:r>
      <w:r w:rsidRPr="00167DB1">
        <w:rPr>
          <w:rFonts w:ascii="Times New Roman" w:hAnsi="Times New Roman" w:cs="Times New Roman"/>
          <w:i/>
        </w:rPr>
        <w:t>($35,000/yr, 2 years)</w:t>
      </w:r>
    </w:p>
    <w:p w14:paraId="24E46390" w14:textId="77777777" w:rsidR="008448E3" w:rsidRPr="00167DB1" w:rsidRDefault="008448E3" w:rsidP="008448E3">
      <w:pPr>
        <w:pStyle w:val="Header"/>
        <w:spacing w:after="80"/>
        <w:rPr>
          <w:rStyle w:val="HFSPNormal"/>
          <w:sz w:val="22"/>
          <w:szCs w:val="22"/>
        </w:rPr>
      </w:pPr>
      <w:r w:rsidRPr="00167DB1">
        <w:rPr>
          <w:rStyle w:val="HFSPNormal"/>
          <w:sz w:val="22"/>
          <w:szCs w:val="22"/>
        </w:rPr>
        <w:t xml:space="preserve">John S. Dunn Foundation Collaborative Research Award, </w:t>
      </w:r>
      <w:r w:rsidRPr="00167DB1">
        <w:rPr>
          <w:rStyle w:val="HFSPNormal"/>
          <w:i/>
          <w:iCs/>
          <w:sz w:val="22"/>
          <w:szCs w:val="22"/>
        </w:rPr>
        <w:t>Region-specific and Brain-wide Gene Therapy for Neurodevelopmental Disorders</w:t>
      </w:r>
      <w:r w:rsidRPr="00167DB1">
        <w:rPr>
          <w:rStyle w:val="HFSPNormal"/>
          <w:sz w:val="22"/>
          <w:szCs w:val="22"/>
        </w:rPr>
        <w:t>, (Total direct: $100,000, 50% PI), 09/01/2020 – 08/31/2022</w:t>
      </w:r>
    </w:p>
    <w:p w14:paraId="68CC4E5F" w14:textId="77777777" w:rsidR="008448E3" w:rsidRPr="00167DB1" w:rsidRDefault="008448E3" w:rsidP="008448E3">
      <w:pPr>
        <w:spacing w:after="80"/>
        <w:rPr>
          <w:rStyle w:val="Strong"/>
          <w:rFonts w:ascii="Times New Roman" w:hAnsi="Times New Roman" w:cs="Times New Roman"/>
          <w:b w:val="0"/>
        </w:rPr>
      </w:pPr>
      <w:r w:rsidRPr="00167DB1">
        <w:rPr>
          <w:rStyle w:val="Strong"/>
          <w:rFonts w:ascii="Times New Roman" w:hAnsi="Times New Roman" w:cs="Times New Roman"/>
          <w:b w:val="0"/>
        </w:rPr>
        <w:t xml:space="preserve">DARPA-SN-21-05-KEY-PA-006, DARPA BTO Keystone Study, LOI stage, </w:t>
      </w:r>
      <w:r w:rsidRPr="00167DB1">
        <w:rPr>
          <w:rStyle w:val="Strong"/>
          <w:rFonts w:ascii="Times New Roman" w:hAnsi="Times New Roman" w:cs="Times New Roman"/>
          <w:b w:val="0"/>
          <w:i/>
          <w:iCs/>
        </w:rPr>
        <w:t xml:space="preserve">High-speed biophysical and biochemical monitoring to discover early markers of unconventional brain injury, </w:t>
      </w:r>
      <w:r w:rsidRPr="00167DB1">
        <w:rPr>
          <w:rStyle w:val="Strong"/>
          <w:rFonts w:ascii="Times New Roman" w:hAnsi="Times New Roman" w:cs="Times New Roman"/>
          <w:b w:val="0"/>
        </w:rPr>
        <w:t>(Co-I with Luan (PI), Villapol, Robinson, Xie, Kemere; ~$350,000 to the PI)</w:t>
      </w:r>
    </w:p>
    <w:p w14:paraId="00E78229" w14:textId="77777777" w:rsidR="008448E3" w:rsidRPr="00167DB1" w:rsidRDefault="008448E3" w:rsidP="008448E3">
      <w:pPr>
        <w:spacing w:before="120" w:after="80"/>
        <w:rPr>
          <w:rStyle w:val="Strong"/>
          <w:rFonts w:ascii="Times New Roman" w:hAnsi="Times New Roman" w:cs="Times New Roman"/>
          <w:b w:val="0"/>
        </w:rPr>
      </w:pPr>
      <w:r w:rsidRPr="00167DB1">
        <w:rPr>
          <w:rStyle w:val="Strong"/>
          <w:rFonts w:ascii="Times New Roman" w:hAnsi="Times New Roman" w:cs="Times New Roman"/>
          <w:b w:val="0"/>
        </w:rPr>
        <w:t xml:space="preserve">Welch Foundation Research Grant, Welch Foundation, </w:t>
      </w:r>
      <w:r w:rsidRPr="00167DB1">
        <w:rPr>
          <w:rStyle w:val="Strong"/>
          <w:rFonts w:ascii="Times New Roman" w:hAnsi="Times New Roman" w:cs="Times New Roman"/>
          <w:b w:val="0"/>
          <w:i/>
        </w:rPr>
        <w:t>Engineering a new class of site-specific therapeutics for brain disorders</w:t>
      </w:r>
      <w:r w:rsidRPr="00167DB1">
        <w:rPr>
          <w:rStyle w:val="Strong"/>
          <w:rFonts w:ascii="Times New Roman" w:hAnsi="Times New Roman" w:cs="Times New Roman"/>
          <w:b w:val="0"/>
        </w:rPr>
        <w:t>, (Total direct cost: $240,000; 100% PI), 06/01/2020-05/31/2023</w:t>
      </w:r>
    </w:p>
    <w:p w14:paraId="4C7904BC" w14:textId="77777777" w:rsidR="008448E3" w:rsidRPr="00167DB1" w:rsidRDefault="008448E3" w:rsidP="008448E3">
      <w:pPr>
        <w:pStyle w:val="NormalWeb"/>
        <w:spacing w:before="120" w:beforeAutospacing="0"/>
        <w:jc w:val="both"/>
        <w:rPr>
          <w:sz w:val="22"/>
          <w:szCs w:val="22"/>
        </w:rPr>
      </w:pPr>
      <w:r w:rsidRPr="00167DB1">
        <w:rPr>
          <w:b/>
          <w:sz w:val="22"/>
          <w:szCs w:val="22"/>
        </w:rPr>
        <w:t>SELECTED PRESENTATIONS</w:t>
      </w:r>
    </w:p>
    <w:p w14:paraId="59B76FB9" w14:textId="77777777" w:rsidR="008448E3" w:rsidRPr="00167DB1" w:rsidRDefault="008448E3" w:rsidP="008448E3">
      <w:pPr>
        <w:pStyle w:val="ListParagraph"/>
        <w:numPr>
          <w:ilvl w:val="0"/>
          <w:numId w:val="18"/>
        </w:numPr>
        <w:spacing w:after="120"/>
        <w:rPr>
          <w:rFonts w:ascii="Times New Roman" w:eastAsia="Times New Roman" w:hAnsi="Times New Roman" w:cs="Times New Roman"/>
        </w:rPr>
      </w:pPr>
      <w:r w:rsidRPr="00167DB1">
        <w:rPr>
          <w:rFonts w:ascii="Times New Roman" w:eastAsia="Times New Roman" w:hAnsi="Times New Roman" w:cs="Times New Roman"/>
        </w:rPr>
        <w:lastRenderedPageBreak/>
        <w:t>Szablowski JO, Control and Monitoring of Intact Tissues with Noninvasive Neuroengineering, Bioorganic Chemistry GRC June 9-14</w:t>
      </w:r>
      <w:r w:rsidRPr="00167DB1">
        <w:rPr>
          <w:rFonts w:ascii="Times New Roman" w:eastAsia="Times New Roman" w:hAnsi="Times New Roman" w:cs="Times New Roman"/>
          <w:vertAlign w:val="superscript"/>
        </w:rPr>
        <w:t>th</w:t>
      </w:r>
      <w:r w:rsidRPr="00167DB1">
        <w:rPr>
          <w:rFonts w:ascii="Times New Roman" w:eastAsia="Times New Roman" w:hAnsi="Times New Roman" w:cs="Times New Roman"/>
        </w:rPr>
        <w:t>, 2025, invited talk (upcoming)</w:t>
      </w:r>
    </w:p>
    <w:p w14:paraId="6D45DFD3" w14:textId="14825950" w:rsidR="008448E3" w:rsidRPr="00167DB1" w:rsidRDefault="008448E3" w:rsidP="008448E3">
      <w:pPr>
        <w:pStyle w:val="ListParagraph"/>
        <w:numPr>
          <w:ilvl w:val="0"/>
          <w:numId w:val="18"/>
        </w:numPr>
        <w:spacing w:after="120"/>
        <w:rPr>
          <w:rFonts w:ascii="Times New Roman" w:eastAsia="Times New Roman" w:hAnsi="Times New Roman" w:cs="Times New Roman"/>
        </w:rPr>
      </w:pPr>
      <w:r w:rsidRPr="00167DB1">
        <w:rPr>
          <w:rFonts w:ascii="Times New Roman" w:eastAsia="Times New Roman" w:hAnsi="Times New Roman" w:cs="Times New Roman"/>
        </w:rPr>
        <w:t>Szablowski JO, Control and Monitoring of Intact Tissues with Noninvasive Neuroengineering, 2025 Frontiers in Neuroscience Plenary Session Speaker, April 5-9, 2025, invited talk (upcoming)</w:t>
      </w:r>
    </w:p>
    <w:p w14:paraId="2CA896C4" w14:textId="371AE30B" w:rsidR="008448E3" w:rsidRPr="00167DB1" w:rsidRDefault="008448E3" w:rsidP="008448E3">
      <w:pPr>
        <w:pStyle w:val="ListParagraph"/>
        <w:numPr>
          <w:ilvl w:val="0"/>
          <w:numId w:val="18"/>
        </w:numPr>
        <w:spacing w:after="120"/>
        <w:rPr>
          <w:rFonts w:ascii="Times New Roman" w:eastAsia="Times New Roman" w:hAnsi="Times New Roman" w:cs="Times New Roman"/>
        </w:rPr>
      </w:pPr>
      <w:r w:rsidRPr="00167DB1">
        <w:rPr>
          <w:rFonts w:ascii="Times New Roman" w:eastAsia="Times New Roman" w:hAnsi="Times New Roman" w:cs="Times New Roman"/>
        </w:rPr>
        <w:t xml:space="preserve">Szablowski JO, </w:t>
      </w:r>
      <w:r w:rsidRPr="00167DB1">
        <w:rPr>
          <w:rFonts w:ascii="Times New Roman" w:eastAsia="Times New Roman" w:hAnsi="Times New Roman" w:cs="Times New Roman"/>
          <w:i/>
          <w:iCs/>
        </w:rPr>
        <w:t>Control and Monitoring of Intact Tissues with Noninvasive Neuroengineering</w:t>
      </w:r>
      <w:r w:rsidRPr="00167DB1">
        <w:rPr>
          <w:rFonts w:ascii="Times New Roman" w:eastAsia="Times New Roman" w:hAnsi="Times New Roman" w:cs="Times New Roman"/>
        </w:rPr>
        <w:t>, MIT Brain and Cognitive Sciences Neurotechnology Symposium, 11</w:t>
      </w:r>
      <w:r w:rsidR="005B5DED" w:rsidRPr="00167DB1">
        <w:rPr>
          <w:rFonts w:ascii="Times New Roman" w:eastAsia="Times New Roman" w:hAnsi="Times New Roman" w:cs="Times New Roman"/>
        </w:rPr>
        <w:t>/20</w:t>
      </w:r>
      <w:r w:rsidRPr="00167DB1">
        <w:rPr>
          <w:rFonts w:ascii="Times New Roman" w:eastAsia="Times New Roman" w:hAnsi="Times New Roman" w:cs="Times New Roman"/>
        </w:rPr>
        <w:t>/2024, invited talk</w:t>
      </w:r>
    </w:p>
    <w:p w14:paraId="5AACB372" w14:textId="77777777" w:rsidR="008448E3" w:rsidRPr="00167DB1" w:rsidRDefault="008448E3" w:rsidP="008448E3">
      <w:pPr>
        <w:pStyle w:val="ListParagraph"/>
        <w:numPr>
          <w:ilvl w:val="0"/>
          <w:numId w:val="18"/>
        </w:numPr>
        <w:spacing w:after="120"/>
        <w:rPr>
          <w:rFonts w:ascii="Times New Roman" w:eastAsia="Times New Roman" w:hAnsi="Times New Roman" w:cs="Times New Roman"/>
        </w:rPr>
      </w:pPr>
      <w:r w:rsidRPr="00167DB1">
        <w:rPr>
          <w:rFonts w:ascii="Times New Roman" w:eastAsia="Times New Roman" w:hAnsi="Times New Roman" w:cs="Times New Roman"/>
        </w:rPr>
        <w:t xml:space="preserve">Szablowski JO, </w:t>
      </w:r>
      <w:r w:rsidRPr="00167DB1">
        <w:rPr>
          <w:rFonts w:ascii="Times New Roman" w:eastAsia="Times New Roman" w:hAnsi="Times New Roman" w:cs="Times New Roman"/>
          <w:i/>
          <w:iCs/>
        </w:rPr>
        <w:t xml:space="preserve">Control and Monitoring of Intact Tissues with Noninvasive Neuroengineering, </w:t>
      </w:r>
      <w:r w:rsidRPr="00167DB1">
        <w:rPr>
          <w:rFonts w:ascii="Times New Roman" w:eastAsia="Times New Roman" w:hAnsi="Times New Roman" w:cs="Times New Roman"/>
        </w:rPr>
        <w:t>Broad Institute of MIT and Harvard, 05/23/2024, invited talk</w:t>
      </w:r>
    </w:p>
    <w:p w14:paraId="2E6CF8E1" w14:textId="77777777" w:rsidR="008448E3" w:rsidRPr="00167DB1" w:rsidRDefault="008448E3" w:rsidP="008448E3">
      <w:pPr>
        <w:pStyle w:val="ListParagraph"/>
        <w:numPr>
          <w:ilvl w:val="0"/>
          <w:numId w:val="18"/>
        </w:numPr>
        <w:spacing w:after="120"/>
        <w:rPr>
          <w:rFonts w:ascii="Times New Roman" w:eastAsia="Times New Roman" w:hAnsi="Times New Roman" w:cs="Times New Roman"/>
        </w:rPr>
      </w:pPr>
      <w:r w:rsidRPr="00167DB1">
        <w:rPr>
          <w:rFonts w:ascii="Times New Roman" w:eastAsia="Times New Roman" w:hAnsi="Times New Roman" w:cs="Times New Roman"/>
        </w:rPr>
        <w:t xml:space="preserve">Szablowski JO, </w:t>
      </w:r>
      <w:r w:rsidRPr="00167DB1">
        <w:rPr>
          <w:rFonts w:ascii="Times New Roman" w:eastAsia="Times New Roman" w:hAnsi="Times New Roman" w:cs="Times New Roman"/>
          <w:i/>
          <w:iCs/>
        </w:rPr>
        <w:t>Monitoring gene expression in the brain with synthetic serum markers</w:t>
      </w:r>
      <w:r w:rsidRPr="00167DB1">
        <w:rPr>
          <w:rFonts w:ascii="Times New Roman" w:eastAsia="Times New Roman" w:hAnsi="Times New Roman" w:cs="Times New Roman"/>
        </w:rPr>
        <w:t>, Acoustical Society of America, 05/13/2024, Ottawa, ON, invited talk</w:t>
      </w:r>
    </w:p>
    <w:p w14:paraId="259488C3" w14:textId="77777777" w:rsidR="008448E3" w:rsidRPr="00167DB1" w:rsidRDefault="008448E3" w:rsidP="008448E3">
      <w:pPr>
        <w:pStyle w:val="ListParagraph"/>
        <w:numPr>
          <w:ilvl w:val="0"/>
          <w:numId w:val="18"/>
        </w:numPr>
        <w:spacing w:after="120"/>
        <w:rPr>
          <w:rFonts w:ascii="Times New Roman" w:eastAsia="Times New Roman" w:hAnsi="Times New Roman" w:cs="Times New Roman"/>
        </w:rPr>
      </w:pPr>
      <w:r w:rsidRPr="00167DB1">
        <w:rPr>
          <w:rFonts w:ascii="Times New Roman" w:eastAsia="Times New Roman" w:hAnsi="Times New Roman" w:cs="Times New Roman"/>
        </w:rPr>
        <w:t xml:space="preserve">Szablowski JO, </w:t>
      </w:r>
      <w:r w:rsidRPr="00167DB1">
        <w:rPr>
          <w:rFonts w:ascii="Times New Roman" w:eastAsia="Times New Roman" w:hAnsi="Times New Roman" w:cs="Times New Roman"/>
          <w:i/>
          <w:iCs/>
        </w:rPr>
        <w:t>Noninvasive monitoring of transgene expression in the brain,</w:t>
      </w:r>
      <w:r w:rsidRPr="00167DB1">
        <w:rPr>
          <w:rFonts w:ascii="Times New Roman" w:eastAsia="Times New Roman" w:hAnsi="Times New Roman" w:cs="Times New Roman"/>
        </w:rPr>
        <w:t xml:space="preserve"> American Institute for Ultrasound in Medicine (AIUM), April 10</w:t>
      </w:r>
      <w:r w:rsidRPr="00167DB1">
        <w:rPr>
          <w:rFonts w:ascii="Times New Roman" w:eastAsia="Times New Roman" w:hAnsi="Times New Roman" w:cs="Times New Roman"/>
          <w:vertAlign w:val="superscript"/>
        </w:rPr>
        <w:t>th</w:t>
      </w:r>
      <w:r w:rsidRPr="00167DB1">
        <w:rPr>
          <w:rFonts w:ascii="Times New Roman" w:eastAsia="Times New Roman" w:hAnsi="Times New Roman" w:cs="Times New Roman"/>
        </w:rPr>
        <w:t>, 2024, Austin, TX, invited talk</w:t>
      </w:r>
    </w:p>
    <w:p w14:paraId="4E4F5D15" w14:textId="77777777" w:rsidR="008448E3" w:rsidRPr="00167DB1" w:rsidRDefault="008448E3" w:rsidP="008448E3">
      <w:pPr>
        <w:pStyle w:val="ListParagraph"/>
        <w:numPr>
          <w:ilvl w:val="0"/>
          <w:numId w:val="18"/>
        </w:numPr>
        <w:spacing w:after="120"/>
        <w:rPr>
          <w:rFonts w:ascii="Times New Roman" w:eastAsia="Times New Roman" w:hAnsi="Times New Roman" w:cs="Times New Roman"/>
        </w:rPr>
      </w:pPr>
      <w:r w:rsidRPr="00167DB1">
        <w:rPr>
          <w:rFonts w:ascii="Times New Roman" w:hAnsi="Times New Roman" w:cs="Times New Roman"/>
        </w:rPr>
        <w:t xml:space="preserve">Szablowski JO, </w:t>
      </w:r>
      <w:r w:rsidRPr="00167DB1">
        <w:rPr>
          <w:rFonts w:ascii="Times New Roman" w:hAnsi="Times New Roman" w:cs="Times New Roman"/>
          <w:i/>
          <w:iCs/>
        </w:rPr>
        <w:t>Control and Monitoring of Cells in Intact Tissues through Noninvasive Neuroengineering</w:t>
      </w:r>
      <w:r w:rsidRPr="00167DB1">
        <w:rPr>
          <w:rFonts w:ascii="Times New Roman" w:eastAsia="Times New Roman" w:hAnsi="Times New Roman" w:cs="Times New Roman"/>
        </w:rPr>
        <w:t>, Boston University, Neurophotonic Center and the Center for Systems Neuroscience, Boston, MA, April, 2024, invited talk</w:t>
      </w:r>
    </w:p>
    <w:p w14:paraId="55B2C9F7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</w:t>
      </w:r>
      <w:r w:rsidRPr="00167DB1">
        <w:rPr>
          <w:i/>
          <w:iCs/>
          <w:sz w:val="22"/>
          <w:szCs w:val="22"/>
        </w:rPr>
        <w:t>Molecular Engineering in Gene Delivery with Focused Ultrasound</w:t>
      </w:r>
      <w:r w:rsidRPr="00167DB1">
        <w:rPr>
          <w:sz w:val="22"/>
          <w:szCs w:val="22"/>
        </w:rPr>
        <w:t>, Focused Ultrasound Gene Therapy Symposium (November 16-17</w:t>
      </w:r>
      <w:r w:rsidRPr="00167DB1">
        <w:rPr>
          <w:sz w:val="22"/>
          <w:szCs w:val="22"/>
          <w:vertAlign w:val="superscript"/>
        </w:rPr>
        <w:t>th</w:t>
      </w:r>
      <w:r w:rsidRPr="00167DB1">
        <w:rPr>
          <w:sz w:val="22"/>
          <w:szCs w:val="22"/>
        </w:rPr>
        <w:t>, 2023, Washington DC), invited talk</w:t>
      </w:r>
    </w:p>
    <w:p w14:paraId="46FAF2AE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</w:t>
      </w:r>
      <w:r w:rsidRPr="00167DB1">
        <w:rPr>
          <w:i/>
          <w:iCs/>
          <w:sz w:val="22"/>
          <w:szCs w:val="22"/>
        </w:rPr>
        <w:t>Control and Monitoring of Cells in Intact Tissues through Noninvasive Neuroengineering</w:t>
      </w:r>
      <w:r w:rsidRPr="00167DB1">
        <w:rPr>
          <w:sz w:val="22"/>
          <w:szCs w:val="22"/>
        </w:rPr>
        <w:t>, Woodward Departmental Colloquium, Dept. of Chemistry and Chemical Biology, Harvard University, Boston, MA, November 2</w:t>
      </w:r>
      <w:r w:rsidRPr="00167DB1">
        <w:rPr>
          <w:sz w:val="22"/>
          <w:szCs w:val="22"/>
          <w:vertAlign w:val="superscript"/>
        </w:rPr>
        <w:t>nd</w:t>
      </w:r>
      <w:r w:rsidRPr="00167DB1">
        <w:rPr>
          <w:sz w:val="22"/>
          <w:szCs w:val="22"/>
        </w:rPr>
        <w:t>, 2023, invited talk</w:t>
      </w:r>
    </w:p>
    <w:p w14:paraId="243CD0E8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</w:t>
      </w:r>
      <w:r w:rsidRPr="00167DB1">
        <w:rPr>
          <w:i/>
          <w:iCs/>
          <w:sz w:val="22"/>
          <w:szCs w:val="22"/>
        </w:rPr>
        <w:t>Control and Monitoring of Intact tissues with Noninvasive Neuroengineering,</w:t>
      </w:r>
      <w:r w:rsidRPr="00167DB1">
        <w:rPr>
          <w:sz w:val="22"/>
          <w:szCs w:val="22"/>
        </w:rPr>
        <w:t xml:space="preserve"> University of Washington, Biological Structure Seminar series, Center of Excellence in Neurobiology of Addiction, Pain, and Emotion, October 13th 2023, invited talk</w:t>
      </w:r>
    </w:p>
    <w:p w14:paraId="4C272A00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</w:t>
      </w:r>
      <w:r w:rsidRPr="00167DB1">
        <w:rPr>
          <w:i/>
          <w:iCs/>
          <w:sz w:val="22"/>
          <w:szCs w:val="22"/>
        </w:rPr>
        <w:t>Noninvasive Monitoring Brain Physiology</w:t>
      </w:r>
      <w:r w:rsidRPr="00167DB1">
        <w:rPr>
          <w:sz w:val="22"/>
          <w:szCs w:val="22"/>
        </w:rPr>
        <w:t>, AAPM (July 23-27, 2023, Houston), invited talk</w:t>
      </w:r>
    </w:p>
    <w:p w14:paraId="1583140D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</w:t>
      </w:r>
      <w:r w:rsidRPr="00167DB1">
        <w:rPr>
          <w:i/>
          <w:iCs/>
          <w:sz w:val="22"/>
          <w:szCs w:val="22"/>
        </w:rPr>
        <w:t>Noninvasive Monitoring of Brain Physiology</w:t>
      </w:r>
      <w:r w:rsidRPr="00167DB1">
        <w:rPr>
          <w:sz w:val="22"/>
          <w:szCs w:val="22"/>
        </w:rPr>
        <w:t>, SEED (2023, Los Angeles), June 2</w:t>
      </w:r>
      <w:r w:rsidRPr="00167DB1">
        <w:rPr>
          <w:sz w:val="22"/>
          <w:szCs w:val="22"/>
          <w:vertAlign w:val="superscript"/>
        </w:rPr>
        <w:t>nd</w:t>
      </w:r>
      <w:r w:rsidRPr="00167DB1">
        <w:rPr>
          <w:sz w:val="22"/>
          <w:szCs w:val="22"/>
        </w:rPr>
        <w:t>, invited talk</w:t>
      </w:r>
    </w:p>
    <w:p w14:paraId="60A4E63A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</w:t>
      </w:r>
      <w:r w:rsidRPr="00167DB1">
        <w:rPr>
          <w:i/>
          <w:iCs/>
          <w:sz w:val="22"/>
          <w:szCs w:val="22"/>
        </w:rPr>
        <w:t>Noninvasive Neuroengineering</w:t>
      </w:r>
      <w:r w:rsidRPr="00167DB1">
        <w:rPr>
          <w:sz w:val="22"/>
          <w:szCs w:val="22"/>
        </w:rPr>
        <w:t>, NeuroNano, SBMT (Feb 2023), invited talk</w:t>
      </w:r>
    </w:p>
    <w:p w14:paraId="31211F0E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</w:t>
      </w:r>
      <w:r w:rsidRPr="00167DB1">
        <w:rPr>
          <w:i/>
          <w:iCs/>
          <w:sz w:val="22"/>
          <w:szCs w:val="22"/>
        </w:rPr>
        <w:t>Noninvasive Neuroengineering</w:t>
      </w:r>
      <w:r w:rsidRPr="00167DB1">
        <w:rPr>
          <w:sz w:val="22"/>
          <w:szCs w:val="22"/>
        </w:rPr>
        <w:t>, UT Health Houston, Dept. of Neuroscience, Oct. 5</w:t>
      </w:r>
      <w:r w:rsidRPr="00167DB1">
        <w:rPr>
          <w:sz w:val="22"/>
          <w:szCs w:val="22"/>
          <w:vertAlign w:val="superscript"/>
        </w:rPr>
        <w:t>th</w:t>
      </w:r>
      <w:r w:rsidRPr="00167DB1">
        <w:rPr>
          <w:sz w:val="22"/>
          <w:szCs w:val="22"/>
        </w:rPr>
        <w:t>, 2022, invited talk</w:t>
      </w:r>
    </w:p>
    <w:p w14:paraId="5EB129B6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</w:t>
      </w:r>
      <w:r w:rsidRPr="00167DB1">
        <w:rPr>
          <w:i/>
          <w:iCs/>
          <w:sz w:val="22"/>
          <w:szCs w:val="22"/>
        </w:rPr>
        <w:t>Noninvasive Neuroengineering</w:t>
      </w:r>
      <w:r w:rsidRPr="00167DB1">
        <w:rPr>
          <w:sz w:val="22"/>
          <w:szCs w:val="22"/>
        </w:rPr>
        <w:t>, D-CFAR Research Forum, October 10</w:t>
      </w:r>
      <w:r w:rsidRPr="00167DB1">
        <w:rPr>
          <w:sz w:val="22"/>
          <w:szCs w:val="22"/>
          <w:vertAlign w:val="superscript"/>
        </w:rPr>
        <w:t>th</w:t>
      </w:r>
      <w:r w:rsidRPr="00167DB1">
        <w:rPr>
          <w:sz w:val="22"/>
          <w:szCs w:val="22"/>
        </w:rPr>
        <w:t>, 2022, invited talk</w:t>
      </w:r>
    </w:p>
    <w:p w14:paraId="4D9A0BD9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</w:t>
      </w:r>
      <w:r w:rsidRPr="00167DB1">
        <w:rPr>
          <w:i/>
          <w:iCs/>
          <w:sz w:val="22"/>
          <w:szCs w:val="22"/>
        </w:rPr>
        <w:t>Noninvasive Neuroengineering</w:t>
      </w:r>
      <w:r w:rsidRPr="00167DB1">
        <w:rPr>
          <w:sz w:val="22"/>
          <w:szCs w:val="22"/>
        </w:rPr>
        <w:t>, NeuroNano, Columbia University, 07/21/2022, invited talk</w:t>
      </w:r>
    </w:p>
    <w:p w14:paraId="29C570C8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</w:t>
      </w:r>
      <w:r w:rsidRPr="00167DB1">
        <w:rPr>
          <w:i/>
          <w:iCs/>
          <w:sz w:val="22"/>
          <w:szCs w:val="22"/>
        </w:rPr>
        <w:t>Noninvasive Neuroengineering</w:t>
      </w:r>
      <w:r w:rsidRPr="00167DB1">
        <w:rPr>
          <w:sz w:val="22"/>
          <w:szCs w:val="22"/>
        </w:rPr>
        <w:t>, VIB Neurotechnologies (KU Leuven, Belgium), 28/09/2022, invited talk</w:t>
      </w:r>
    </w:p>
    <w:p w14:paraId="1684602E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</w:t>
      </w:r>
      <w:r w:rsidRPr="00167DB1">
        <w:rPr>
          <w:i/>
          <w:iCs/>
          <w:sz w:val="22"/>
          <w:szCs w:val="22"/>
        </w:rPr>
        <w:t>Neuroengineering</w:t>
      </w:r>
      <w:r w:rsidRPr="00167DB1">
        <w:rPr>
          <w:sz w:val="22"/>
          <w:szCs w:val="22"/>
        </w:rPr>
        <w:t>, Brain Bee 2021, educational talk for high school students (</w:t>
      </w:r>
      <w:r w:rsidRPr="00167DB1">
        <w:rPr>
          <w:i/>
          <w:iCs/>
          <w:sz w:val="22"/>
          <w:szCs w:val="22"/>
        </w:rPr>
        <w:t>03/2021</w:t>
      </w:r>
      <w:r w:rsidRPr="00167DB1">
        <w:rPr>
          <w:sz w:val="22"/>
          <w:szCs w:val="22"/>
        </w:rPr>
        <w:t>).</w:t>
      </w:r>
    </w:p>
    <w:p w14:paraId="6F6A8F0A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Li R, Heath J, Shapiro M, </w:t>
      </w:r>
      <w:r w:rsidRPr="00167DB1">
        <w:rPr>
          <w:i/>
          <w:iCs/>
          <w:sz w:val="22"/>
          <w:szCs w:val="22"/>
        </w:rPr>
        <w:t xml:space="preserve">P370.05: A viral vector engineered for improved spatially-specific noninvasive gene delivery to the brain., </w:t>
      </w:r>
      <w:r w:rsidRPr="00167DB1">
        <w:rPr>
          <w:sz w:val="22"/>
          <w:szCs w:val="22"/>
        </w:rPr>
        <w:t>SFN Global Connectome</w:t>
      </w:r>
      <w:r w:rsidRPr="00167DB1">
        <w:rPr>
          <w:i/>
          <w:iCs/>
          <w:sz w:val="22"/>
          <w:szCs w:val="22"/>
        </w:rPr>
        <w:t xml:space="preserve"> (01/11/2021)</w:t>
      </w:r>
    </w:p>
    <w:p w14:paraId="65FE53AA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Li R, Heath J, Shapiro M, </w:t>
      </w:r>
      <w:r w:rsidRPr="00167DB1">
        <w:rPr>
          <w:i/>
          <w:iCs/>
          <w:sz w:val="22"/>
          <w:szCs w:val="22"/>
        </w:rPr>
        <w:t xml:space="preserve">A viral vector engineered for improved focused ultrasound BBB opening gene delivery., </w:t>
      </w:r>
      <w:r w:rsidRPr="00167DB1">
        <w:rPr>
          <w:sz w:val="22"/>
          <w:szCs w:val="22"/>
        </w:rPr>
        <w:t>FUS Foundation annual meeting</w:t>
      </w:r>
      <w:r w:rsidRPr="00167DB1">
        <w:rPr>
          <w:i/>
          <w:iCs/>
          <w:sz w:val="22"/>
          <w:szCs w:val="22"/>
        </w:rPr>
        <w:t xml:space="preserve"> (11/2020)</w:t>
      </w:r>
    </w:p>
    <w:p w14:paraId="68DC8349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Jerzy Szablowski, Audrey Lee-Gosselin, Brian Lue, Dina Malounda, Mikhail Shapiro, </w:t>
      </w:r>
      <w:r w:rsidRPr="00167DB1">
        <w:rPr>
          <w:i/>
          <w:sz w:val="22"/>
          <w:szCs w:val="22"/>
        </w:rPr>
        <w:t>Acoustically Targeted Chemogenetics for a Noninvasive Spatially, Temporally, and Cell-specific Control of Neural Circuits</w:t>
      </w:r>
      <w:r w:rsidRPr="00167DB1">
        <w:rPr>
          <w:sz w:val="22"/>
          <w:szCs w:val="22"/>
        </w:rPr>
        <w:t>., BMES 2018 Annual Meeting, oral presentation, 10/19/2018</w:t>
      </w:r>
    </w:p>
    <w:p w14:paraId="6EA58240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Lue B, Lee-Gosselin A, Malounda D, Shapiro MG, </w:t>
      </w:r>
      <w:r w:rsidRPr="00167DB1">
        <w:rPr>
          <w:i/>
          <w:sz w:val="22"/>
          <w:szCs w:val="22"/>
        </w:rPr>
        <w:t>Acoustically Targeted Chemogenetics for noninvasive neuromodulation</w:t>
      </w:r>
      <w:r w:rsidRPr="00167DB1">
        <w:rPr>
          <w:sz w:val="22"/>
          <w:szCs w:val="22"/>
        </w:rPr>
        <w:t xml:space="preserve">, </w:t>
      </w:r>
      <w:r w:rsidRPr="00167DB1">
        <w:rPr>
          <w:i/>
          <w:sz w:val="22"/>
          <w:szCs w:val="22"/>
        </w:rPr>
        <w:t>WMIC 2018</w:t>
      </w:r>
      <w:r w:rsidRPr="00167DB1">
        <w:rPr>
          <w:sz w:val="22"/>
          <w:szCs w:val="22"/>
        </w:rPr>
        <w:t xml:space="preserve">, </w:t>
      </w:r>
      <w:r w:rsidRPr="00167DB1">
        <w:rPr>
          <w:i/>
          <w:sz w:val="22"/>
          <w:szCs w:val="22"/>
        </w:rPr>
        <w:t>09/15/2018</w:t>
      </w:r>
      <w:r w:rsidRPr="00167DB1">
        <w:rPr>
          <w:sz w:val="22"/>
          <w:szCs w:val="22"/>
        </w:rPr>
        <w:tab/>
      </w:r>
    </w:p>
    <w:p w14:paraId="5E82BF51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>Szablowski JO, Acoustically Targeted Chemogenetics for noninvasive neuromodulation, at “</w:t>
      </w:r>
      <w:r w:rsidRPr="00167DB1">
        <w:rPr>
          <w:i/>
          <w:sz w:val="22"/>
          <w:szCs w:val="22"/>
        </w:rPr>
        <w:t>Methods and applications of ultrasound in molecular imaging and drug delivery</w:t>
      </w:r>
      <w:r w:rsidRPr="00167DB1">
        <w:rPr>
          <w:sz w:val="22"/>
          <w:szCs w:val="22"/>
        </w:rPr>
        <w:t xml:space="preserve">” workshop at </w:t>
      </w:r>
      <w:r w:rsidRPr="00167DB1">
        <w:rPr>
          <w:i/>
          <w:sz w:val="22"/>
          <w:szCs w:val="22"/>
        </w:rPr>
        <w:t xml:space="preserve">WMIC 2018, 09/12/2018, </w:t>
      </w:r>
      <w:r w:rsidRPr="00167DB1">
        <w:rPr>
          <w:sz w:val="22"/>
          <w:szCs w:val="22"/>
        </w:rPr>
        <w:t>educational talk</w:t>
      </w:r>
    </w:p>
    <w:p w14:paraId="58F2802F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lastRenderedPageBreak/>
        <w:t xml:space="preserve">Szablowski JO, Lue B, Lee-Gosselin A, Malounda D, Shapiro MG, Acoustically Targeted Chemogenetics for noninvasive control of neural circuits, </w:t>
      </w:r>
      <w:r w:rsidRPr="00167DB1">
        <w:rPr>
          <w:i/>
          <w:sz w:val="22"/>
          <w:szCs w:val="22"/>
        </w:rPr>
        <w:t>International Society of Therapeutic Ultrasound Annual Meeting</w:t>
      </w:r>
      <w:r w:rsidRPr="00167DB1">
        <w:rPr>
          <w:sz w:val="22"/>
          <w:szCs w:val="22"/>
        </w:rPr>
        <w:t>, 05/15/2018</w:t>
      </w:r>
    </w:p>
    <w:p w14:paraId="6A2C6B48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>Szablowski JO, Acoustically Targeted Chemogenetics, “Neurolunch” Seminar Series, 12/12/2017</w:t>
      </w:r>
    </w:p>
    <w:p w14:paraId="451C8BB0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 xml:space="preserve">Szablowski JO, An HRE-binding Py-Im Polyamide Impairs Adaptation of Tumors to Hypoxia, 04/02/2015, </w:t>
      </w:r>
      <w:r w:rsidRPr="00167DB1">
        <w:rPr>
          <w:i/>
          <w:sz w:val="22"/>
          <w:szCs w:val="22"/>
        </w:rPr>
        <w:t>Center for the Chemistry of Cellular Signaling Seminar</w:t>
      </w:r>
      <w:r w:rsidRPr="00167DB1">
        <w:rPr>
          <w:i/>
          <w:sz w:val="22"/>
          <w:szCs w:val="22"/>
        </w:rPr>
        <w:tab/>
      </w:r>
    </w:p>
    <w:p w14:paraId="7327B34E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>Szablowski JO, Bioengineering and Biological Engineering, 23.09.2010, 14th Science Festival in Warsaw [Educational talk for general audience]</w:t>
      </w:r>
      <w:r w:rsidRPr="00167DB1">
        <w:rPr>
          <w:sz w:val="22"/>
          <w:szCs w:val="22"/>
        </w:rPr>
        <w:tab/>
      </w:r>
    </w:p>
    <w:p w14:paraId="5516A568" w14:textId="77777777" w:rsidR="008448E3" w:rsidRPr="00167DB1" w:rsidRDefault="008448E3" w:rsidP="008448E3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2"/>
          <w:szCs w:val="22"/>
        </w:rPr>
      </w:pPr>
      <w:r w:rsidRPr="00167DB1">
        <w:rPr>
          <w:sz w:val="22"/>
          <w:szCs w:val="22"/>
        </w:rPr>
        <w:t>Szablowski JO, Protein Engineering or how to make your own enzymes, 23.09.2010, 14th Science Festival in Warsaw [Educational talk for general audience]</w:t>
      </w:r>
      <w:r w:rsidRPr="00167DB1">
        <w:rPr>
          <w:sz w:val="22"/>
          <w:szCs w:val="22"/>
        </w:rPr>
        <w:tab/>
      </w:r>
    </w:p>
    <w:p w14:paraId="60D45A2D" w14:textId="77777777" w:rsidR="008448E3" w:rsidRPr="00167DB1" w:rsidRDefault="008448E3" w:rsidP="008448E3">
      <w:pPr>
        <w:spacing w:before="2" w:after="120" w:line="244" w:lineRule="auto"/>
        <w:ind w:right="288"/>
        <w:jc w:val="both"/>
        <w:rPr>
          <w:rFonts w:ascii="Times New Roman" w:hAnsi="Times New Roman" w:cs="Times New Roman"/>
          <w:b/>
        </w:rPr>
      </w:pPr>
      <w:r w:rsidRPr="00167DB1">
        <w:rPr>
          <w:rFonts w:ascii="Times New Roman" w:hAnsi="Times New Roman" w:cs="Times New Roman"/>
          <w:b/>
        </w:rPr>
        <w:t>PATENTS</w:t>
      </w:r>
    </w:p>
    <w:p w14:paraId="4D94508E" w14:textId="77777777" w:rsidR="008448E3" w:rsidRPr="00167DB1" w:rsidRDefault="008448E3" w:rsidP="008448E3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 xml:space="preserve">Szablowski JO, Huang Z, </w:t>
      </w:r>
      <w:r w:rsidRPr="00167DB1">
        <w:rPr>
          <w:rFonts w:ascii="Times New Roman" w:hAnsi="Times New Roman" w:cs="Times New Roman"/>
          <w:i/>
          <w:iCs/>
        </w:rPr>
        <w:t>Site Specific Brain Therapeutics</w:t>
      </w:r>
      <w:r w:rsidRPr="00167DB1">
        <w:rPr>
          <w:rFonts w:ascii="Times New Roman" w:hAnsi="Times New Roman" w:cs="Times New Roman"/>
        </w:rPr>
        <w:t>, Rice Tech ID 2023-066-PZ</w:t>
      </w:r>
    </w:p>
    <w:p w14:paraId="4DE33A1E" w14:textId="77777777" w:rsidR="008448E3" w:rsidRPr="00167DB1" w:rsidRDefault="008448E3" w:rsidP="008448E3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 xml:space="preserve">Szablowski JO, Seo JP, </w:t>
      </w:r>
      <w:r w:rsidRPr="00167DB1">
        <w:rPr>
          <w:rFonts w:ascii="Times New Roman" w:hAnsi="Times New Roman" w:cs="Times New Roman"/>
          <w:i/>
          <w:iCs/>
        </w:rPr>
        <w:t>"Noninvasive Site-Specific Measurement of Transgene Expression in the Brain",</w:t>
      </w:r>
      <w:r w:rsidRPr="00167DB1">
        <w:rPr>
          <w:rFonts w:ascii="Times New Roman" w:hAnsi="Times New Roman" w:cs="Times New Roman"/>
        </w:rPr>
        <w:t xml:space="preserve"> Rice Tech ID: 2023-067</w:t>
      </w:r>
    </w:p>
    <w:p w14:paraId="21396545" w14:textId="77777777" w:rsidR="008448E3" w:rsidRPr="00167DB1" w:rsidRDefault="008448E3" w:rsidP="008448E3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 xml:space="preserve">Szablowski JO, Lee S, </w:t>
      </w:r>
      <w:r w:rsidRPr="00167DB1">
        <w:rPr>
          <w:rFonts w:ascii="Times New Roman" w:hAnsi="Times New Roman" w:cs="Times New Roman"/>
          <w:i/>
          <w:iCs/>
        </w:rPr>
        <w:t>Noninvasive monitoring of gene expression in the brain using synthetic serum markers</w:t>
      </w:r>
      <w:r w:rsidRPr="00167DB1">
        <w:rPr>
          <w:rFonts w:ascii="Times New Roman" w:hAnsi="Times New Roman" w:cs="Times New Roman"/>
        </w:rPr>
        <w:t>, Rice Tech ID 2022-069, 05/30/2022</w:t>
      </w:r>
    </w:p>
    <w:p w14:paraId="31EECFC6" w14:textId="77777777" w:rsidR="008448E3" w:rsidRPr="00167DB1" w:rsidRDefault="008448E3" w:rsidP="008448E3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 xml:space="preserve">Szablowski JO, Li H, Heath JE, Shapiro MG, </w:t>
      </w:r>
      <w:r w:rsidRPr="00167DB1">
        <w:rPr>
          <w:rFonts w:ascii="Times New Roman" w:hAnsi="Times New Roman" w:cs="Times New Roman"/>
          <w:i/>
          <w:iCs/>
        </w:rPr>
        <w:t>Viral Vectors Engineered for Enhanced Ultrasound-Mediated Delivery to the Brain</w:t>
      </w:r>
      <w:r w:rsidRPr="00167DB1">
        <w:rPr>
          <w:rFonts w:ascii="Times New Roman" w:hAnsi="Times New Roman" w:cs="Times New Roman"/>
        </w:rPr>
        <w:t>, Serial Number: 63/225,006, Filed: 7/23/2021, CIT File Number: 8680-P</w:t>
      </w:r>
    </w:p>
    <w:p w14:paraId="31A5B240" w14:textId="77777777" w:rsidR="008448E3" w:rsidRPr="00167DB1" w:rsidRDefault="008448E3" w:rsidP="008448E3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</w:rPr>
      </w:pPr>
      <w:r w:rsidRPr="00167DB1">
        <w:rPr>
          <w:rFonts w:ascii="Times New Roman" w:hAnsi="Times New Roman" w:cs="Times New Roman"/>
        </w:rPr>
        <w:t xml:space="preserve">Szablowski JO, Shapiro MG, </w:t>
      </w:r>
      <w:r w:rsidRPr="00167DB1">
        <w:rPr>
          <w:rFonts w:ascii="Times New Roman" w:hAnsi="Times New Roman" w:cs="Times New Roman"/>
          <w:i/>
          <w:iCs/>
        </w:rPr>
        <w:t>Methods And Systems For Noninvasive Control Of Brain Cells And Related Vectors And Compositions</w:t>
      </w:r>
      <w:r w:rsidRPr="00167DB1">
        <w:rPr>
          <w:rFonts w:ascii="Times New Roman" w:hAnsi="Times New Roman" w:cs="Times New Roman"/>
        </w:rPr>
        <w:t>, Serial Number: 16/213,991, Filed: 12/7/2018, CIT File Number: 7921</w:t>
      </w:r>
    </w:p>
    <w:p w14:paraId="3CB41A7D" w14:textId="77777777" w:rsidR="008448E3" w:rsidRPr="00167DB1" w:rsidRDefault="008448E3" w:rsidP="008448E3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67DB1">
        <w:rPr>
          <w:rFonts w:ascii="Times New Roman" w:hAnsi="Times New Roman" w:cs="Times New Roman"/>
        </w:rPr>
        <w:t xml:space="preserve">Lu G, Farhadi A, Szablowski JO, Shapiro MG, </w:t>
      </w:r>
      <w:r w:rsidRPr="00167DB1">
        <w:rPr>
          <w:rFonts w:ascii="Times New Roman" w:hAnsi="Times New Roman" w:cs="Times New Roman"/>
          <w:i/>
          <w:iCs/>
        </w:rPr>
        <w:t>Gas Filled Structures and related compositions, methods and systems for magnetic resonance imaging</w:t>
      </w:r>
      <w:r w:rsidRPr="00167DB1">
        <w:rPr>
          <w:rFonts w:ascii="Times New Roman" w:hAnsi="Times New Roman" w:cs="Times New Roman"/>
        </w:rPr>
        <w:t>, CIT File No.: CIT-7580-P, Provisional filed: 7/28/2016, Patent application filed: 7/28/2017</w:t>
      </w:r>
    </w:p>
    <w:p w14:paraId="6469140F" w14:textId="77777777" w:rsidR="008448E3" w:rsidRPr="00167DB1" w:rsidRDefault="008448E3" w:rsidP="008448E3">
      <w:pPr>
        <w:pStyle w:val="ListParagraph"/>
        <w:numPr>
          <w:ilvl w:val="0"/>
          <w:numId w:val="9"/>
        </w:numPr>
        <w:spacing w:before="2" w:after="120" w:line="244" w:lineRule="auto"/>
        <w:ind w:right="28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67DB1">
        <w:rPr>
          <w:rFonts w:ascii="Times New Roman" w:hAnsi="Times New Roman" w:cs="Times New Roman"/>
          <w:color w:val="000000"/>
          <w:shd w:val="clear" w:color="auto" w:fill="FFFFFF"/>
        </w:rPr>
        <w:t xml:space="preserve">Szablowski JO, </w:t>
      </w:r>
      <w:r w:rsidRPr="00167DB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User-adjustable knee orthosis for patellar instability and related disorders</w:t>
      </w:r>
      <w:r w:rsidRPr="00167DB1">
        <w:rPr>
          <w:rFonts w:ascii="Times New Roman" w:hAnsi="Times New Roman" w:cs="Times New Roman"/>
          <w:color w:val="000000"/>
          <w:shd w:val="clear" w:color="auto" w:fill="FFFFFF"/>
        </w:rPr>
        <w:t>, CIT File No.: CIT 12-216, Provisional Filed: 8/7/2012</w:t>
      </w:r>
    </w:p>
    <w:p w14:paraId="5665797D" w14:textId="5AE851D9" w:rsidR="00DC60BF" w:rsidRPr="00167DB1" w:rsidRDefault="00DC60BF" w:rsidP="008448E3">
      <w:pPr>
        <w:pStyle w:val="ListParagraph"/>
        <w:spacing w:before="120" w:after="120"/>
        <w:ind w:left="360" w:right="288"/>
        <w:rPr>
          <w:rFonts w:ascii="Times New Roman" w:hAnsi="Times New Roman" w:cs="Times New Roman"/>
        </w:rPr>
      </w:pPr>
    </w:p>
    <w:sectPr w:rsidR="00DC60BF" w:rsidRPr="00167DB1" w:rsidSect="003A05DA">
      <w:footerReference w:type="default" r:id="rId11"/>
      <w:pgSz w:w="12240" w:h="15840" w:code="1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F8023" w14:textId="77777777" w:rsidR="00AD6266" w:rsidRDefault="00AD6266">
      <w:pPr>
        <w:spacing w:after="0" w:line="240" w:lineRule="auto"/>
      </w:pPr>
      <w:r>
        <w:separator/>
      </w:r>
    </w:p>
  </w:endnote>
  <w:endnote w:type="continuationSeparator" w:id="0">
    <w:p w14:paraId="6E810FD9" w14:textId="77777777" w:rsidR="00AD6266" w:rsidRDefault="00AD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091C6" w14:textId="5E116A32" w:rsidR="000176C6" w:rsidRDefault="000176C6" w:rsidP="00DC60BF">
    <w:pPr>
      <w:pStyle w:val="Footer"/>
      <w:jc w:val="right"/>
    </w:pPr>
    <w:r>
      <w:t>Jerzy Szablowski, Ph.D.</w:t>
    </w:r>
    <w:r>
      <w:tab/>
    </w:r>
    <w:r>
      <w:tab/>
    </w:r>
    <w:sdt>
      <w:sdtPr>
        <w:id w:val="13710371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60BF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38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6D2FA09" w14:textId="2EA35953" w:rsidR="00DF506E" w:rsidRDefault="00DF506E">
    <w:pPr>
      <w:spacing w:after="0" w:line="116" w:lineRule="exact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F4DD" w14:textId="77777777" w:rsidR="00AD6266" w:rsidRDefault="00AD6266">
      <w:pPr>
        <w:spacing w:after="0" w:line="240" w:lineRule="auto"/>
      </w:pPr>
      <w:r>
        <w:separator/>
      </w:r>
    </w:p>
  </w:footnote>
  <w:footnote w:type="continuationSeparator" w:id="0">
    <w:p w14:paraId="1D986441" w14:textId="77777777" w:rsidR="00AD6266" w:rsidRDefault="00AD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6E1"/>
    <w:multiLevelType w:val="hybridMultilevel"/>
    <w:tmpl w:val="8822F15C"/>
    <w:lvl w:ilvl="0" w:tplc="D6FE7E74">
      <w:start w:val="3"/>
      <w:numFmt w:val="bullet"/>
      <w:lvlText w:val=""/>
      <w:lvlJc w:val="left"/>
      <w:pPr>
        <w:ind w:left="1541" w:hanging="360"/>
      </w:pPr>
      <w:rPr>
        <w:rFonts w:ascii="Symbol" w:eastAsia="Times New Roman" w:hAnsi="Symbol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4F40F0"/>
    <w:multiLevelType w:val="hybridMultilevel"/>
    <w:tmpl w:val="14E62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97A"/>
    <w:multiLevelType w:val="hybridMultilevel"/>
    <w:tmpl w:val="5F640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2034"/>
    <w:multiLevelType w:val="hybridMultilevel"/>
    <w:tmpl w:val="1D2EC592"/>
    <w:lvl w:ilvl="0" w:tplc="09D6BD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AE3BB0"/>
    <w:multiLevelType w:val="hybridMultilevel"/>
    <w:tmpl w:val="011C06F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5AD4079"/>
    <w:multiLevelType w:val="hybridMultilevel"/>
    <w:tmpl w:val="78A0F950"/>
    <w:lvl w:ilvl="0" w:tplc="A2FC497C">
      <w:start w:val="1"/>
      <w:numFmt w:val="decimal"/>
      <w:lvlText w:val="%1."/>
      <w:lvlJc w:val="left"/>
      <w:pPr>
        <w:ind w:left="821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7DE5F0C"/>
    <w:multiLevelType w:val="hybridMultilevel"/>
    <w:tmpl w:val="0FE06CD4"/>
    <w:lvl w:ilvl="0" w:tplc="14CC2C12">
      <w:start w:val="20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941088"/>
    <w:multiLevelType w:val="hybridMultilevel"/>
    <w:tmpl w:val="D9C4F834"/>
    <w:lvl w:ilvl="0" w:tplc="6B0E5E90">
      <w:start w:val="6"/>
      <w:numFmt w:val="bullet"/>
      <w:lvlText w:val="-"/>
      <w:lvlJc w:val="left"/>
      <w:pPr>
        <w:ind w:left="27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8" w15:restartNumberingAfterBreak="0">
    <w:nsid w:val="1A09740E"/>
    <w:multiLevelType w:val="hybridMultilevel"/>
    <w:tmpl w:val="A0C4F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032"/>
    <w:multiLevelType w:val="hybridMultilevel"/>
    <w:tmpl w:val="220C8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F7D2B"/>
    <w:multiLevelType w:val="hybridMultilevel"/>
    <w:tmpl w:val="CA92BCCA"/>
    <w:lvl w:ilvl="0" w:tplc="3FE6CB0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541" w:hanging="360"/>
      </w:pPr>
    </w:lvl>
    <w:lvl w:ilvl="2" w:tplc="0409001B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231F1ECA"/>
    <w:multiLevelType w:val="hybridMultilevel"/>
    <w:tmpl w:val="CAACD0F0"/>
    <w:lvl w:ilvl="0" w:tplc="5448E54A">
      <w:start w:val="20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977AA6"/>
    <w:multiLevelType w:val="hybridMultilevel"/>
    <w:tmpl w:val="6EDA1FB8"/>
    <w:lvl w:ilvl="0" w:tplc="64A0CE5E">
      <w:start w:val="2010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7F916C9"/>
    <w:multiLevelType w:val="hybridMultilevel"/>
    <w:tmpl w:val="2A044C3E"/>
    <w:lvl w:ilvl="0" w:tplc="5CAA4B74">
      <w:start w:val="6"/>
      <w:numFmt w:val="bullet"/>
      <w:lvlText w:val="-"/>
      <w:lvlJc w:val="left"/>
      <w:pPr>
        <w:ind w:left="1823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4" w15:restartNumberingAfterBreak="0">
    <w:nsid w:val="3E114EFC"/>
    <w:multiLevelType w:val="hybridMultilevel"/>
    <w:tmpl w:val="D04C7F66"/>
    <w:lvl w:ilvl="0" w:tplc="6B0E5E90">
      <w:start w:val="6"/>
      <w:numFmt w:val="bullet"/>
      <w:lvlText w:val="-"/>
      <w:lvlJc w:val="left"/>
      <w:pPr>
        <w:ind w:left="27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15" w15:restartNumberingAfterBreak="0">
    <w:nsid w:val="49574984"/>
    <w:multiLevelType w:val="hybridMultilevel"/>
    <w:tmpl w:val="7362065A"/>
    <w:lvl w:ilvl="0" w:tplc="E20C7622">
      <w:start w:val="3"/>
      <w:numFmt w:val="bullet"/>
      <w:lvlText w:val=""/>
      <w:lvlJc w:val="left"/>
      <w:pPr>
        <w:ind w:left="1181" w:hanging="360"/>
      </w:pPr>
      <w:rPr>
        <w:rFonts w:ascii="Symbol" w:eastAsia="Times New Roman" w:hAnsi="Symbol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6" w15:restartNumberingAfterBreak="0">
    <w:nsid w:val="56A710D2"/>
    <w:multiLevelType w:val="hybridMultilevel"/>
    <w:tmpl w:val="155E1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10F8B"/>
    <w:multiLevelType w:val="hybridMultilevel"/>
    <w:tmpl w:val="D514EE82"/>
    <w:lvl w:ilvl="0" w:tplc="6B0E5E90">
      <w:start w:val="6"/>
      <w:numFmt w:val="bullet"/>
      <w:lvlText w:val="-"/>
      <w:lvlJc w:val="left"/>
      <w:pPr>
        <w:ind w:left="32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abstractNum w:abstractNumId="18" w15:restartNumberingAfterBreak="0">
    <w:nsid w:val="60C5426F"/>
    <w:multiLevelType w:val="hybridMultilevel"/>
    <w:tmpl w:val="6D4A4938"/>
    <w:lvl w:ilvl="0" w:tplc="DA5EBFB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9" w15:restartNumberingAfterBreak="0">
    <w:nsid w:val="60F14D4F"/>
    <w:multiLevelType w:val="hybridMultilevel"/>
    <w:tmpl w:val="1B9C9A00"/>
    <w:lvl w:ilvl="0" w:tplc="040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0" w15:restartNumberingAfterBreak="0">
    <w:nsid w:val="619B3BE1"/>
    <w:multiLevelType w:val="hybridMultilevel"/>
    <w:tmpl w:val="1D2EC592"/>
    <w:lvl w:ilvl="0" w:tplc="09D6BD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2826230"/>
    <w:multiLevelType w:val="hybridMultilevel"/>
    <w:tmpl w:val="2E1EC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207E73"/>
    <w:multiLevelType w:val="hybridMultilevel"/>
    <w:tmpl w:val="9022EE20"/>
    <w:lvl w:ilvl="0" w:tplc="E3223B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8762A2"/>
    <w:multiLevelType w:val="hybridMultilevel"/>
    <w:tmpl w:val="557E2ABE"/>
    <w:lvl w:ilvl="0" w:tplc="E6B432E8">
      <w:start w:val="2020"/>
      <w:numFmt w:val="bullet"/>
      <w:lvlText w:val=""/>
      <w:lvlJc w:val="left"/>
      <w:pPr>
        <w:ind w:left="1901" w:hanging="360"/>
      </w:pPr>
      <w:rPr>
        <w:rFonts w:ascii="Symbol" w:eastAsiaTheme="minorHAnsi" w:hAnsi="Symbol" w:cs="Times New Roman" w:hint="default"/>
        <w:b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24" w15:restartNumberingAfterBreak="0">
    <w:nsid w:val="73444D16"/>
    <w:multiLevelType w:val="hybridMultilevel"/>
    <w:tmpl w:val="158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90CB6"/>
    <w:multiLevelType w:val="multilevel"/>
    <w:tmpl w:val="C18CC99C"/>
    <w:lvl w:ilvl="0">
      <w:start w:val="2007"/>
      <w:numFmt w:val="decimal"/>
      <w:lvlText w:val="%1"/>
      <w:lvlJc w:val="left"/>
      <w:pPr>
        <w:ind w:left="700" w:hanging="700"/>
      </w:pPr>
      <w:rPr>
        <w:rFonts w:eastAsia="Times New Roman" w:hint="default"/>
        <w:b w:val="0"/>
        <w:sz w:val="21"/>
      </w:rPr>
    </w:lvl>
    <w:lvl w:ilvl="1">
      <w:start w:val="9"/>
      <w:numFmt w:val="decimalZero"/>
      <w:lvlText w:val="%1-%2"/>
      <w:lvlJc w:val="left"/>
      <w:pPr>
        <w:ind w:left="880" w:hanging="700"/>
      </w:pPr>
      <w:rPr>
        <w:rFonts w:eastAsia="Times New Roman" w:hint="default"/>
        <w:b w:val="0"/>
        <w:sz w:val="21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eastAsia="Times New Roman" w:hint="default"/>
        <w:b w:val="0"/>
        <w:sz w:val="21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eastAsia="Times New Roman" w:hint="default"/>
        <w:b w:val="0"/>
        <w:sz w:val="21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eastAsia="Times New Roman" w:hint="default"/>
        <w:b w:val="0"/>
        <w:sz w:val="21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eastAsia="Times New Roman" w:hint="default"/>
        <w:b w:val="0"/>
        <w:sz w:val="21"/>
      </w:rPr>
    </w:lvl>
    <w:lvl w:ilvl="6">
      <w:start w:val="1"/>
      <w:numFmt w:val="decimal"/>
      <w:lvlText w:val="%1-%2.%3.%4.%5.%6.%7"/>
      <w:lvlJc w:val="left"/>
      <w:pPr>
        <w:ind w:left="2160" w:hanging="1080"/>
      </w:pPr>
      <w:rPr>
        <w:rFonts w:eastAsia="Times New Roman" w:hint="default"/>
        <w:b w:val="0"/>
        <w:sz w:val="21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eastAsia="Times New Roman" w:hint="default"/>
        <w:b w:val="0"/>
        <w:sz w:val="21"/>
      </w:rPr>
    </w:lvl>
    <w:lvl w:ilvl="8">
      <w:start w:val="1"/>
      <w:numFmt w:val="decimal"/>
      <w:lvlText w:val="%1-%2.%3.%4.%5.%6.%7.%8.%9"/>
      <w:lvlJc w:val="left"/>
      <w:pPr>
        <w:ind w:left="2880" w:hanging="1440"/>
      </w:pPr>
      <w:rPr>
        <w:rFonts w:eastAsia="Times New Roman" w:hint="default"/>
        <w:b w:val="0"/>
        <w:sz w:val="21"/>
      </w:rPr>
    </w:lvl>
  </w:abstractNum>
  <w:num w:numId="1" w16cid:durableId="160631319">
    <w:abstractNumId w:val="19"/>
  </w:num>
  <w:num w:numId="2" w16cid:durableId="818963704">
    <w:abstractNumId w:val="10"/>
  </w:num>
  <w:num w:numId="3" w16cid:durableId="226454878">
    <w:abstractNumId w:val="18"/>
  </w:num>
  <w:num w:numId="4" w16cid:durableId="909391919">
    <w:abstractNumId w:val="5"/>
  </w:num>
  <w:num w:numId="5" w16cid:durableId="1835991422">
    <w:abstractNumId w:val="13"/>
  </w:num>
  <w:num w:numId="6" w16cid:durableId="1811897779">
    <w:abstractNumId w:val="17"/>
  </w:num>
  <w:num w:numId="7" w16cid:durableId="1050885628">
    <w:abstractNumId w:val="7"/>
  </w:num>
  <w:num w:numId="8" w16cid:durableId="446892721">
    <w:abstractNumId w:val="14"/>
  </w:num>
  <w:num w:numId="9" w16cid:durableId="1136527520">
    <w:abstractNumId w:val="8"/>
  </w:num>
  <w:num w:numId="10" w16cid:durableId="209265876">
    <w:abstractNumId w:val="12"/>
  </w:num>
  <w:num w:numId="11" w16cid:durableId="1640181459">
    <w:abstractNumId w:val="6"/>
  </w:num>
  <w:num w:numId="12" w16cid:durableId="715816387">
    <w:abstractNumId w:val="11"/>
  </w:num>
  <w:num w:numId="13" w16cid:durableId="1521318035">
    <w:abstractNumId w:val="15"/>
  </w:num>
  <w:num w:numId="14" w16cid:durableId="1767771948">
    <w:abstractNumId w:val="0"/>
  </w:num>
  <w:num w:numId="15" w16cid:durableId="2020235835">
    <w:abstractNumId w:val="4"/>
  </w:num>
  <w:num w:numId="16" w16cid:durableId="1557665118">
    <w:abstractNumId w:val="3"/>
  </w:num>
  <w:num w:numId="17" w16cid:durableId="2138522574">
    <w:abstractNumId w:val="22"/>
  </w:num>
  <w:num w:numId="18" w16cid:durableId="126626461">
    <w:abstractNumId w:val="20"/>
  </w:num>
  <w:num w:numId="19" w16cid:durableId="2036617062">
    <w:abstractNumId w:val="23"/>
  </w:num>
  <w:num w:numId="20" w16cid:durableId="1405102336">
    <w:abstractNumId w:val="25"/>
  </w:num>
  <w:num w:numId="21" w16cid:durableId="6030754">
    <w:abstractNumId w:val="16"/>
  </w:num>
  <w:num w:numId="22" w16cid:durableId="992827948">
    <w:abstractNumId w:val="2"/>
  </w:num>
  <w:num w:numId="23" w16cid:durableId="74859947">
    <w:abstractNumId w:val="1"/>
  </w:num>
  <w:num w:numId="24" w16cid:durableId="1581719823">
    <w:abstractNumId w:val="24"/>
  </w:num>
  <w:num w:numId="25" w16cid:durableId="1848445792">
    <w:abstractNumId w:val="9"/>
  </w:num>
  <w:num w:numId="26" w16cid:durableId="12953348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Biotechn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fwrx05pww0evoevxvwxesaav0zw9azfsewd&quot;&gt;Vascular_barrier_delivery&lt;record-ids&gt;&lt;item&gt;109&lt;/item&gt;&lt;/record-ids&gt;&lt;/item&gt;&lt;/Libraries&gt;"/>
  </w:docVars>
  <w:rsids>
    <w:rsidRoot w:val="00833187"/>
    <w:rsid w:val="0000158B"/>
    <w:rsid w:val="00003801"/>
    <w:rsid w:val="00006187"/>
    <w:rsid w:val="000062C6"/>
    <w:rsid w:val="0001157F"/>
    <w:rsid w:val="000176C6"/>
    <w:rsid w:val="000179AF"/>
    <w:rsid w:val="0002012E"/>
    <w:rsid w:val="0002227F"/>
    <w:rsid w:val="000246BC"/>
    <w:rsid w:val="000305B8"/>
    <w:rsid w:val="00030E50"/>
    <w:rsid w:val="00031BDF"/>
    <w:rsid w:val="00032BD5"/>
    <w:rsid w:val="00041FC2"/>
    <w:rsid w:val="00042FAA"/>
    <w:rsid w:val="000447A5"/>
    <w:rsid w:val="0004492B"/>
    <w:rsid w:val="00051C3D"/>
    <w:rsid w:val="00056C45"/>
    <w:rsid w:val="000606F6"/>
    <w:rsid w:val="00061D2E"/>
    <w:rsid w:val="00063D4C"/>
    <w:rsid w:val="00073DF7"/>
    <w:rsid w:val="000744CF"/>
    <w:rsid w:val="0007502A"/>
    <w:rsid w:val="00082CB0"/>
    <w:rsid w:val="0008436B"/>
    <w:rsid w:val="00092AEE"/>
    <w:rsid w:val="000A58C1"/>
    <w:rsid w:val="000B4E34"/>
    <w:rsid w:val="000B4E46"/>
    <w:rsid w:val="000B747C"/>
    <w:rsid w:val="000C2A3A"/>
    <w:rsid w:val="000C4C9B"/>
    <w:rsid w:val="000C6221"/>
    <w:rsid w:val="000D36E0"/>
    <w:rsid w:val="000E0E2E"/>
    <w:rsid w:val="000F12A8"/>
    <w:rsid w:val="000F6654"/>
    <w:rsid w:val="000F6B02"/>
    <w:rsid w:val="00102144"/>
    <w:rsid w:val="00105971"/>
    <w:rsid w:val="00107CEF"/>
    <w:rsid w:val="0011367C"/>
    <w:rsid w:val="00117FDC"/>
    <w:rsid w:val="00120FDE"/>
    <w:rsid w:val="00121693"/>
    <w:rsid w:val="00124BC4"/>
    <w:rsid w:val="00125065"/>
    <w:rsid w:val="00126A43"/>
    <w:rsid w:val="0013289B"/>
    <w:rsid w:val="00134CA8"/>
    <w:rsid w:val="00135B6A"/>
    <w:rsid w:val="00136515"/>
    <w:rsid w:val="0014117F"/>
    <w:rsid w:val="00144B98"/>
    <w:rsid w:val="00150C1E"/>
    <w:rsid w:val="001511A6"/>
    <w:rsid w:val="00157613"/>
    <w:rsid w:val="001602E7"/>
    <w:rsid w:val="001651DA"/>
    <w:rsid w:val="00165B5F"/>
    <w:rsid w:val="00166F59"/>
    <w:rsid w:val="00167DB1"/>
    <w:rsid w:val="001700FB"/>
    <w:rsid w:val="00170859"/>
    <w:rsid w:val="00173F56"/>
    <w:rsid w:val="00180C45"/>
    <w:rsid w:val="00183369"/>
    <w:rsid w:val="00197ECC"/>
    <w:rsid w:val="001A0825"/>
    <w:rsid w:val="001A1CE7"/>
    <w:rsid w:val="001A3003"/>
    <w:rsid w:val="001B14B2"/>
    <w:rsid w:val="001B1C1A"/>
    <w:rsid w:val="001C1383"/>
    <w:rsid w:val="001C65B1"/>
    <w:rsid w:val="001D00AB"/>
    <w:rsid w:val="001D6E10"/>
    <w:rsid w:val="001F65ED"/>
    <w:rsid w:val="001F6F3B"/>
    <w:rsid w:val="00201327"/>
    <w:rsid w:val="0020223B"/>
    <w:rsid w:val="00207F29"/>
    <w:rsid w:val="002148DC"/>
    <w:rsid w:val="00215481"/>
    <w:rsid w:val="002234A1"/>
    <w:rsid w:val="00232B25"/>
    <w:rsid w:val="00233548"/>
    <w:rsid w:val="002343A7"/>
    <w:rsid w:val="00234C01"/>
    <w:rsid w:val="00235B12"/>
    <w:rsid w:val="0024251D"/>
    <w:rsid w:val="00246FCF"/>
    <w:rsid w:val="00254327"/>
    <w:rsid w:val="00254673"/>
    <w:rsid w:val="00256771"/>
    <w:rsid w:val="0027034F"/>
    <w:rsid w:val="00271CC6"/>
    <w:rsid w:val="002736B3"/>
    <w:rsid w:val="00273D58"/>
    <w:rsid w:val="00277677"/>
    <w:rsid w:val="00277DAF"/>
    <w:rsid w:val="0028040D"/>
    <w:rsid w:val="002812CB"/>
    <w:rsid w:val="00283FDC"/>
    <w:rsid w:val="00292824"/>
    <w:rsid w:val="00293E97"/>
    <w:rsid w:val="00295D6D"/>
    <w:rsid w:val="00296D8B"/>
    <w:rsid w:val="002A16AB"/>
    <w:rsid w:val="002A31DB"/>
    <w:rsid w:val="002B11C8"/>
    <w:rsid w:val="002B3A96"/>
    <w:rsid w:val="002B63B7"/>
    <w:rsid w:val="002C200C"/>
    <w:rsid w:val="002D0364"/>
    <w:rsid w:val="002D6173"/>
    <w:rsid w:val="002E6DDD"/>
    <w:rsid w:val="002F1C64"/>
    <w:rsid w:val="002F4F10"/>
    <w:rsid w:val="002F6848"/>
    <w:rsid w:val="002F738E"/>
    <w:rsid w:val="003066C7"/>
    <w:rsid w:val="00316CE1"/>
    <w:rsid w:val="00322196"/>
    <w:rsid w:val="003233D0"/>
    <w:rsid w:val="003346C8"/>
    <w:rsid w:val="00336F11"/>
    <w:rsid w:val="00344CF9"/>
    <w:rsid w:val="003524E1"/>
    <w:rsid w:val="00354486"/>
    <w:rsid w:val="00362D43"/>
    <w:rsid w:val="00363759"/>
    <w:rsid w:val="00366E42"/>
    <w:rsid w:val="003707CC"/>
    <w:rsid w:val="0037151C"/>
    <w:rsid w:val="00373E53"/>
    <w:rsid w:val="00383017"/>
    <w:rsid w:val="00383E92"/>
    <w:rsid w:val="00391A51"/>
    <w:rsid w:val="00394E66"/>
    <w:rsid w:val="00397772"/>
    <w:rsid w:val="003A05DA"/>
    <w:rsid w:val="003A583D"/>
    <w:rsid w:val="003C37C4"/>
    <w:rsid w:val="003C3D55"/>
    <w:rsid w:val="003C5435"/>
    <w:rsid w:val="003D3267"/>
    <w:rsid w:val="003D43C1"/>
    <w:rsid w:val="003D7DE6"/>
    <w:rsid w:val="003E4D0D"/>
    <w:rsid w:val="003F13EC"/>
    <w:rsid w:val="003F312A"/>
    <w:rsid w:val="0040038D"/>
    <w:rsid w:val="004008C8"/>
    <w:rsid w:val="00403E07"/>
    <w:rsid w:val="00403FF6"/>
    <w:rsid w:val="0040417D"/>
    <w:rsid w:val="004057C9"/>
    <w:rsid w:val="004108DD"/>
    <w:rsid w:val="00412389"/>
    <w:rsid w:val="0041261C"/>
    <w:rsid w:val="00417741"/>
    <w:rsid w:val="00427B72"/>
    <w:rsid w:val="00432153"/>
    <w:rsid w:val="00435618"/>
    <w:rsid w:val="0043603D"/>
    <w:rsid w:val="004413C9"/>
    <w:rsid w:val="004466BD"/>
    <w:rsid w:val="0045088D"/>
    <w:rsid w:val="00450ECA"/>
    <w:rsid w:val="0045264B"/>
    <w:rsid w:val="00480F29"/>
    <w:rsid w:val="00485842"/>
    <w:rsid w:val="004A25F8"/>
    <w:rsid w:val="004A2D86"/>
    <w:rsid w:val="004A4FD3"/>
    <w:rsid w:val="004B0B72"/>
    <w:rsid w:val="004B5504"/>
    <w:rsid w:val="004C2A9A"/>
    <w:rsid w:val="004C2E9A"/>
    <w:rsid w:val="004C5B5E"/>
    <w:rsid w:val="004C64D7"/>
    <w:rsid w:val="004D0A69"/>
    <w:rsid w:val="004D27D1"/>
    <w:rsid w:val="004D5A00"/>
    <w:rsid w:val="004D712D"/>
    <w:rsid w:val="004E21E0"/>
    <w:rsid w:val="004E5D7B"/>
    <w:rsid w:val="004E72A9"/>
    <w:rsid w:val="004F68A6"/>
    <w:rsid w:val="005022BE"/>
    <w:rsid w:val="00502F41"/>
    <w:rsid w:val="0050379E"/>
    <w:rsid w:val="00503FF7"/>
    <w:rsid w:val="00505A73"/>
    <w:rsid w:val="0051019C"/>
    <w:rsid w:val="0051260F"/>
    <w:rsid w:val="00517528"/>
    <w:rsid w:val="005216FD"/>
    <w:rsid w:val="005252FD"/>
    <w:rsid w:val="00526972"/>
    <w:rsid w:val="00530855"/>
    <w:rsid w:val="00532D94"/>
    <w:rsid w:val="00533A80"/>
    <w:rsid w:val="00545719"/>
    <w:rsid w:val="00560F05"/>
    <w:rsid w:val="005646B3"/>
    <w:rsid w:val="00565567"/>
    <w:rsid w:val="00567080"/>
    <w:rsid w:val="005735A2"/>
    <w:rsid w:val="00592BF2"/>
    <w:rsid w:val="005945F7"/>
    <w:rsid w:val="00596A17"/>
    <w:rsid w:val="005A0343"/>
    <w:rsid w:val="005A0B0D"/>
    <w:rsid w:val="005A16E0"/>
    <w:rsid w:val="005A19BA"/>
    <w:rsid w:val="005A303A"/>
    <w:rsid w:val="005A7148"/>
    <w:rsid w:val="005B0208"/>
    <w:rsid w:val="005B5DED"/>
    <w:rsid w:val="005B6F5A"/>
    <w:rsid w:val="005C4D09"/>
    <w:rsid w:val="005C7F80"/>
    <w:rsid w:val="005D0F67"/>
    <w:rsid w:val="005E34CA"/>
    <w:rsid w:val="005E4BC2"/>
    <w:rsid w:val="005F1197"/>
    <w:rsid w:val="005F537F"/>
    <w:rsid w:val="00600EC2"/>
    <w:rsid w:val="00601E49"/>
    <w:rsid w:val="0060230B"/>
    <w:rsid w:val="0060471D"/>
    <w:rsid w:val="006079A4"/>
    <w:rsid w:val="0061337B"/>
    <w:rsid w:val="00614E49"/>
    <w:rsid w:val="00615A25"/>
    <w:rsid w:val="00623730"/>
    <w:rsid w:val="0064241B"/>
    <w:rsid w:val="00645D34"/>
    <w:rsid w:val="00657CDE"/>
    <w:rsid w:val="006622DF"/>
    <w:rsid w:val="00670360"/>
    <w:rsid w:val="006758BB"/>
    <w:rsid w:val="006766EA"/>
    <w:rsid w:val="00692AC0"/>
    <w:rsid w:val="006978A9"/>
    <w:rsid w:val="00697F01"/>
    <w:rsid w:val="006A0761"/>
    <w:rsid w:val="006A5F13"/>
    <w:rsid w:val="006C2F49"/>
    <w:rsid w:val="006C5149"/>
    <w:rsid w:val="006D0600"/>
    <w:rsid w:val="006D19CD"/>
    <w:rsid w:val="006D1B0E"/>
    <w:rsid w:val="006D3D52"/>
    <w:rsid w:val="006D4005"/>
    <w:rsid w:val="006D7D88"/>
    <w:rsid w:val="006E1950"/>
    <w:rsid w:val="006E23B3"/>
    <w:rsid w:val="006E6CB7"/>
    <w:rsid w:val="006F44FF"/>
    <w:rsid w:val="006F5303"/>
    <w:rsid w:val="006F6F91"/>
    <w:rsid w:val="006F7217"/>
    <w:rsid w:val="007029F8"/>
    <w:rsid w:val="0070411A"/>
    <w:rsid w:val="0070568D"/>
    <w:rsid w:val="00714895"/>
    <w:rsid w:val="0071722D"/>
    <w:rsid w:val="00720AB1"/>
    <w:rsid w:val="00720E80"/>
    <w:rsid w:val="0072536C"/>
    <w:rsid w:val="00733138"/>
    <w:rsid w:val="0073392C"/>
    <w:rsid w:val="00735B18"/>
    <w:rsid w:val="00736AE5"/>
    <w:rsid w:val="00742ECE"/>
    <w:rsid w:val="00750F4C"/>
    <w:rsid w:val="007521F9"/>
    <w:rsid w:val="0075311C"/>
    <w:rsid w:val="00755387"/>
    <w:rsid w:val="00756876"/>
    <w:rsid w:val="00767946"/>
    <w:rsid w:val="007710FD"/>
    <w:rsid w:val="007812C5"/>
    <w:rsid w:val="00782A82"/>
    <w:rsid w:val="0078732B"/>
    <w:rsid w:val="00790EB2"/>
    <w:rsid w:val="0079488D"/>
    <w:rsid w:val="00797E49"/>
    <w:rsid w:val="007A0E48"/>
    <w:rsid w:val="007B41D6"/>
    <w:rsid w:val="007C306D"/>
    <w:rsid w:val="007C3AF2"/>
    <w:rsid w:val="007C437B"/>
    <w:rsid w:val="007D05CA"/>
    <w:rsid w:val="007D0A78"/>
    <w:rsid w:val="007D3B14"/>
    <w:rsid w:val="007E29B9"/>
    <w:rsid w:val="007F1109"/>
    <w:rsid w:val="007F5919"/>
    <w:rsid w:val="00802C0A"/>
    <w:rsid w:val="00804F47"/>
    <w:rsid w:val="008104F5"/>
    <w:rsid w:val="00820032"/>
    <w:rsid w:val="00822396"/>
    <w:rsid w:val="008242D8"/>
    <w:rsid w:val="00831DA0"/>
    <w:rsid w:val="00833187"/>
    <w:rsid w:val="00834108"/>
    <w:rsid w:val="008341CE"/>
    <w:rsid w:val="00835043"/>
    <w:rsid w:val="00836236"/>
    <w:rsid w:val="0084382F"/>
    <w:rsid w:val="008448E3"/>
    <w:rsid w:val="00847EE3"/>
    <w:rsid w:val="00860EB5"/>
    <w:rsid w:val="0086157E"/>
    <w:rsid w:val="0087067B"/>
    <w:rsid w:val="00871748"/>
    <w:rsid w:val="008742B3"/>
    <w:rsid w:val="008753FB"/>
    <w:rsid w:val="00877707"/>
    <w:rsid w:val="00884ED0"/>
    <w:rsid w:val="0088555A"/>
    <w:rsid w:val="008859C6"/>
    <w:rsid w:val="00887EB0"/>
    <w:rsid w:val="0089246D"/>
    <w:rsid w:val="00896A68"/>
    <w:rsid w:val="008B1046"/>
    <w:rsid w:val="008B1F92"/>
    <w:rsid w:val="008B7984"/>
    <w:rsid w:val="008C0E05"/>
    <w:rsid w:val="008C4F84"/>
    <w:rsid w:val="008C5EE4"/>
    <w:rsid w:val="008D1501"/>
    <w:rsid w:val="008D2194"/>
    <w:rsid w:val="008D2C7C"/>
    <w:rsid w:val="008D2CC5"/>
    <w:rsid w:val="008E0C74"/>
    <w:rsid w:val="00901142"/>
    <w:rsid w:val="009048EC"/>
    <w:rsid w:val="00911A1C"/>
    <w:rsid w:val="0091340C"/>
    <w:rsid w:val="00917577"/>
    <w:rsid w:val="009238E0"/>
    <w:rsid w:val="00923A1F"/>
    <w:rsid w:val="009268DB"/>
    <w:rsid w:val="009302DB"/>
    <w:rsid w:val="00930AA5"/>
    <w:rsid w:val="009317C7"/>
    <w:rsid w:val="00931A83"/>
    <w:rsid w:val="009375CA"/>
    <w:rsid w:val="009420BD"/>
    <w:rsid w:val="00943BA5"/>
    <w:rsid w:val="00943D5D"/>
    <w:rsid w:val="00945582"/>
    <w:rsid w:val="00950FB3"/>
    <w:rsid w:val="0095418C"/>
    <w:rsid w:val="0095440E"/>
    <w:rsid w:val="009567C8"/>
    <w:rsid w:val="00962DB5"/>
    <w:rsid w:val="00970F65"/>
    <w:rsid w:val="00971FC5"/>
    <w:rsid w:val="00974DB5"/>
    <w:rsid w:val="00976694"/>
    <w:rsid w:val="00977753"/>
    <w:rsid w:val="009909AE"/>
    <w:rsid w:val="00996A44"/>
    <w:rsid w:val="0099712C"/>
    <w:rsid w:val="009A2F18"/>
    <w:rsid w:val="009A3339"/>
    <w:rsid w:val="009A5FA4"/>
    <w:rsid w:val="009A718B"/>
    <w:rsid w:val="009B0FA2"/>
    <w:rsid w:val="009B11A6"/>
    <w:rsid w:val="009B5142"/>
    <w:rsid w:val="009B5D23"/>
    <w:rsid w:val="009C0F39"/>
    <w:rsid w:val="009C5F1A"/>
    <w:rsid w:val="009C6A73"/>
    <w:rsid w:val="009C7801"/>
    <w:rsid w:val="009C78FA"/>
    <w:rsid w:val="009D2920"/>
    <w:rsid w:val="009E304C"/>
    <w:rsid w:val="009E31DB"/>
    <w:rsid w:val="009E54C3"/>
    <w:rsid w:val="009E722F"/>
    <w:rsid w:val="009E79B0"/>
    <w:rsid w:val="009F2A39"/>
    <w:rsid w:val="009F5A11"/>
    <w:rsid w:val="00A04225"/>
    <w:rsid w:val="00A10E9D"/>
    <w:rsid w:val="00A1151B"/>
    <w:rsid w:val="00A16831"/>
    <w:rsid w:val="00A203DD"/>
    <w:rsid w:val="00A25A8C"/>
    <w:rsid w:val="00A27630"/>
    <w:rsid w:val="00A301F3"/>
    <w:rsid w:val="00A348A3"/>
    <w:rsid w:val="00A37DF7"/>
    <w:rsid w:val="00A37FD4"/>
    <w:rsid w:val="00A41116"/>
    <w:rsid w:val="00A41866"/>
    <w:rsid w:val="00A44847"/>
    <w:rsid w:val="00A45BB7"/>
    <w:rsid w:val="00A50D17"/>
    <w:rsid w:val="00A51704"/>
    <w:rsid w:val="00A57A64"/>
    <w:rsid w:val="00A651A8"/>
    <w:rsid w:val="00A66197"/>
    <w:rsid w:val="00A8015A"/>
    <w:rsid w:val="00A87BA2"/>
    <w:rsid w:val="00AB1E71"/>
    <w:rsid w:val="00AB3458"/>
    <w:rsid w:val="00AC4281"/>
    <w:rsid w:val="00AC5EA4"/>
    <w:rsid w:val="00AD6074"/>
    <w:rsid w:val="00AD6266"/>
    <w:rsid w:val="00AD659B"/>
    <w:rsid w:val="00AE4746"/>
    <w:rsid w:val="00AF10D8"/>
    <w:rsid w:val="00B02A4C"/>
    <w:rsid w:val="00B0343A"/>
    <w:rsid w:val="00B03F51"/>
    <w:rsid w:val="00B05F9F"/>
    <w:rsid w:val="00B06310"/>
    <w:rsid w:val="00B102D7"/>
    <w:rsid w:val="00B112CA"/>
    <w:rsid w:val="00B15E62"/>
    <w:rsid w:val="00B17649"/>
    <w:rsid w:val="00B249E3"/>
    <w:rsid w:val="00B26E09"/>
    <w:rsid w:val="00B36F1F"/>
    <w:rsid w:val="00B42CD0"/>
    <w:rsid w:val="00B54F34"/>
    <w:rsid w:val="00B555BD"/>
    <w:rsid w:val="00B61414"/>
    <w:rsid w:val="00B617DE"/>
    <w:rsid w:val="00B659FF"/>
    <w:rsid w:val="00B746A1"/>
    <w:rsid w:val="00B76F0B"/>
    <w:rsid w:val="00B8437F"/>
    <w:rsid w:val="00B86B75"/>
    <w:rsid w:val="00BA6AE0"/>
    <w:rsid w:val="00BB1246"/>
    <w:rsid w:val="00BB58CF"/>
    <w:rsid w:val="00BC1B4A"/>
    <w:rsid w:val="00BC34AE"/>
    <w:rsid w:val="00BC529A"/>
    <w:rsid w:val="00BD4CDB"/>
    <w:rsid w:val="00BD7E63"/>
    <w:rsid w:val="00BE0AF6"/>
    <w:rsid w:val="00BE384B"/>
    <w:rsid w:val="00BE3C56"/>
    <w:rsid w:val="00BE7E83"/>
    <w:rsid w:val="00BF16CF"/>
    <w:rsid w:val="00C0369C"/>
    <w:rsid w:val="00C0468B"/>
    <w:rsid w:val="00C064DB"/>
    <w:rsid w:val="00C1226C"/>
    <w:rsid w:val="00C12EDA"/>
    <w:rsid w:val="00C15493"/>
    <w:rsid w:val="00C21413"/>
    <w:rsid w:val="00C2253A"/>
    <w:rsid w:val="00C22C72"/>
    <w:rsid w:val="00C2710E"/>
    <w:rsid w:val="00C31EAB"/>
    <w:rsid w:val="00C41D2C"/>
    <w:rsid w:val="00C45378"/>
    <w:rsid w:val="00C45508"/>
    <w:rsid w:val="00C57824"/>
    <w:rsid w:val="00C62A37"/>
    <w:rsid w:val="00C640C1"/>
    <w:rsid w:val="00C70116"/>
    <w:rsid w:val="00C74D6F"/>
    <w:rsid w:val="00C840A9"/>
    <w:rsid w:val="00C8713B"/>
    <w:rsid w:val="00C90C63"/>
    <w:rsid w:val="00C91243"/>
    <w:rsid w:val="00C91453"/>
    <w:rsid w:val="00C92DDB"/>
    <w:rsid w:val="00C93B69"/>
    <w:rsid w:val="00C96A42"/>
    <w:rsid w:val="00CA121D"/>
    <w:rsid w:val="00CA3258"/>
    <w:rsid w:val="00CA3DC5"/>
    <w:rsid w:val="00CA690B"/>
    <w:rsid w:val="00CA7318"/>
    <w:rsid w:val="00CB24A1"/>
    <w:rsid w:val="00CB46DA"/>
    <w:rsid w:val="00CB4D19"/>
    <w:rsid w:val="00CB51DA"/>
    <w:rsid w:val="00CC01DD"/>
    <w:rsid w:val="00CC49C7"/>
    <w:rsid w:val="00CD1A20"/>
    <w:rsid w:val="00CD1EC3"/>
    <w:rsid w:val="00CD45A6"/>
    <w:rsid w:val="00CE47E5"/>
    <w:rsid w:val="00CF3739"/>
    <w:rsid w:val="00CF57DC"/>
    <w:rsid w:val="00CF755B"/>
    <w:rsid w:val="00D137A0"/>
    <w:rsid w:val="00D13D9A"/>
    <w:rsid w:val="00D2112C"/>
    <w:rsid w:val="00D2166B"/>
    <w:rsid w:val="00D228EC"/>
    <w:rsid w:val="00D249D5"/>
    <w:rsid w:val="00D30FCB"/>
    <w:rsid w:val="00D32DDA"/>
    <w:rsid w:val="00D32E47"/>
    <w:rsid w:val="00D32F45"/>
    <w:rsid w:val="00D404FA"/>
    <w:rsid w:val="00D40DD7"/>
    <w:rsid w:val="00D45864"/>
    <w:rsid w:val="00D45A9F"/>
    <w:rsid w:val="00D47079"/>
    <w:rsid w:val="00D472CE"/>
    <w:rsid w:val="00D53673"/>
    <w:rsid w:val="00D63095"/>
    <w:rsid w:val="00D67AF5"/>
    <w:rsid w:val="00D71630"/>
    <w:rsid w:val="00D745A0"/>
    <w:rsid w:val="00D76209"/>
    <w:rsid w:val="00D76DFA"/>
    <w:rsid w:val="00D77787"/>
    <w:rsid w:val="00D82467"/>
    <w:rsid w:val="00D85AE9"/>
    <w:rsid w:val="00D9225E"/>
    <w:rsid w:val="00D967BA"/>
    <w:rsid w:val="00DB3B02"/>
    <w:rsid w:val="00DB5062"/>
    <w:rsid w:val="00DB5358"/>
    <w:rsid w:val="00DC60BF"/>
    <w:rsid w:val="00DD2C08"/>
    <w:rsid w:val="00DD370B"/>
    <w:rsid w:val="00DD3E80"/>
    <w:rsid w:val="00DD47C5"/>
    <w:rsid w:val="00DD54E7"/>
    <w:rsid w:val="00DD6B22"/>
    <w:rsid w:val="00DD7501"/>
    <w:rsid w:val="00DE7E56"/>
    <w:rsid w:val="00DF0945"/>
    <w:rsid w:val="00DF126B"/>
    <w:rsid w:val="00DF506E"/>
    <w:rsid w:val="00E051AD"/>
    <w:rsid w:val="00E0729C"/>
    <w:rsid w:val="00E07554"/>
    <w:rsid w:val="00E108C7"/>
    <w:rsid w:val="00E11019"/>
    <w:rsid w:val="00E121EC"/>
    <w:rsid w:val="00E1678B"/>
    <w:rsid w:val="00E16CD8"/>
    <w:rsid w:val="00E22050"/>
    <w:rsid w:val="00E2728F"/>
    <w:rsid w:val="00E31092"/>
    <w:rsid w:val="00E34FDB"/>
    <w:rsid w:val="00E3670C"/>
    <w:rsid w:val="00E529B9"/>
    <w:rsid w:val="00E53C33"/>
    <w:rsid w:val="00E53F21"/>
    <w:rsid w:val="00E54DE0"/>
    <w:rsid w:val="00E56D7D"/>
    <w:rsid w:val="00E575E4"/>
    <w:rsid w:val="00E57FAB"/>
    <w:rsid w:val="00E679B8"/>
    <w:rsid w:val="00E67BF6"/>
    <w:rsid w:val="00E67DA7"/>
    <w:rsid w:val="00E71921"/>
    <w:rsid w:val="00E74471"/>
    <w:rsid w:val="00E83C37"/>
    <w:rsid w:val="00E939D0"/>
    <w:rsid w:val="00E97E5F"/>
    <w:rsid w:val="00EA282F"/>
    <w:rsid w:val="00EB2495"/>
    <w:rsid w:val="00EB696A"/>
    <w:rsid w:val="00EB7E44"/>
    <w:rsid w:val="00EC01EB"/>
    <w:rsid w:val="00EC3CCD"/>
    <w:rsid w:val="00EC4458"/>
    <w:rsid w:val="00EC44B4"/>
    <w:rsid w:val="00EC5477"/>
    <w:rsid w:val="00EC60AC"/>
    <w:rsid w:val="00ED7AE9"/>
    <w:rsid w:val="00EE0FA2"/>
    <w:rsid w:val="00EE13E8"/>
    <w:rsid w:val="00EE1B89"/>
    <w:rsid w:val="00EE20AA"/>
    <w:rsid w:val="00EE3B7B"/>
    <w:rsid w:val="00EE512F"/>
    <w:rsid w:val="00EE6255"/>
    <w:rsid w:val="00EE79D1"/>
    <w:rsid w:val="00EF26BF"/>
    <w:rsid w:val="00F0151E"/>
    <w:rsid w:val="00F042FF"/>
    <w:rsid w:val="00F05F80"/>
    <w:rsid w:val="00F11865"/>
    <w:rsid w:val="00F11CC3"/>
    <w:rsid w:val="00F15429"/>
    <w:rsid w:val="00F15974"/>
    <w:rsid w:val="00F16619"/>
    <w:rsid w:val="00F266E9"/>
    <w:rsid w:val="00F32843"/>
    <w:rsid w:val="00F35086"/>
    <w:rsid w:val="00F368AE"/>
    <w:rsid w:val="00F40B4A"/>
    <w:rsid w:val="00F44FBB"/>
    <w:rsid w:val="00F47CBA"/>
    <w:rsid w:val="00F51C6D"/>
    <w:rsid w:val="00F53142"/>
    <w:rsid w:val="00F650D9"/>
    <w:rsid w:val="00F709AA"/>
    <w:rsid w:val="00F70E1A"/>
    <w:rsid w:val="00F91C68"/>
    <w:rsid w:val="00F93519"/>
    <w:rsid w:val="00F94020"/>
    <w:rsid w:val="00FA0C0E"/>
    <w:rsid w:val="00FA1471"/>
    <w:rsid w:val="00FB19B3"/>
    <w:rsid w:val="00FB35DB"/>
    <w:rsid w:val="00FC1344"/>
    <w:rsid w:val="00FC25E9"/>
    <w:rsid w:val="00FC4916"/>
    <w:rsid w:val="00FD17EA"/>
    <w:rsid w:val="00FD479B"/>
    <w:rsid w:val="00FD4CA2"/>
    <w:rsid w:val="00FD5ED5"/>
    <w:rsid w:val="00FD69F2"/>
    <w:rsid w:val="00FD7848"/>
    <w:rsid w:val="00FE5220"/>
    <w:rsid w:val="00FE6D26"/>
    <w:rsid w:val="00FF0B6C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960DA6"/>
  <w15:docId w15:val="{4D10AA32-BF37-455B-8498-15D2CA73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1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2A39"/>
    <w:pPr>
      <w:ind w:left="720"/>
      <w:contextualSpacing/>
    </w:pPr>
  </w:style>
  <w:style w:type="paragraph" w:customStyle="1" w:styleId="SpaceAfter">
    <w:name w:val="Space After"/>
    <w:basedOn w:val="Normal"/>
    <w:qFormat/>
    <w:rsid w:val="00BE384B"/>
    <w:pPr>
      <w:widowControl/>
      <w:tabs>
        <w:tab w:val="left" w:pos="7560"/>
      </w:tabs>
      <w:spacing w:after="160" w:line="264" w:lineRule="auto"/>
      <w:ind w:left="288" w:right="2880"/>
    </w:pPr>
    <w:rPr>
      <w:sz w:val="16"/>
    </w:rPr>
  </w:style>
  <w:style w:type="paragraph" w:customStyle="1" w:styleId="SectionHeading">
    <w:name w:val="Section Heading"/>
    <w:basedOn w:val="Normal"/>
    <w:qFormat/>
    <w:rsid w:val="00BE384B"/>
    <w:pPr>
      <w:widowControl/>
      <w:spacing w:before="240" w:after="40" w:line="264" w:lineRule="auto"/>
      <w:outlineLvl w:val="1"/>
    </w:pPr>
    <w:rPr>
      <w:caps/>
      <w:color w:val="000000" w:themeColor="text1"/>
      <w:spacing w:val="10"/>
      <w:sz w:val="16"/>
    </w:rPr>
  </w:style>
  <w:style w:type="table" w:styleId="TableGrid">
    <w:name w:val="Table Grid"/>
    <w:basedOn w:val="TableNormal"/>
    <w:uiPriority w:val="1"/>
    <w:rsid w:val="00BE384B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DefaultParagraphFont"/>
    <w:rsid w:val="00BE384B"/>
  </w:style>
  <w:style w:type="character" w:customStyle="1" w:styleId="apple-converted-space">
    <w:name w:val="apple-converted-space"/>
    <w:basedOn w:val="DefaultParagraphFont"/>
    <w:rsid w:val="00767946"/>
  </w:style>
  <w:style w:type="paragraph" w:styleId="BalloonText">
    <w:name w:val="Balloon Text"/>
    <w:basedOn w:val="Normal"/>
    <w:link w:val="BalloonTextChar"/>
    <w:uiPriority w:val="99"/>
    <w:semiHidden/>
    <w:unhideWhenUsed/>
    <w:rsid w:val="0093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CA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9E31D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E31DB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E31DB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E31DB"/>
    <w:rPr>
      <w:rFonts w:ascii="Calibri" w:hAnsi="Calibri"/>
      <w:noProof/>
    </w:rPr>
  </w:style>
  <w:style w:type="paragraph" w:styleId="BodyText">
    <w:name w:val="Body Text"/>
    <w:basedOn w:val="Normal"/>
    <w:link w:val="BodyTextChar"/>
    <w:uiPriority w:val="99"/>
    <w:rsid w:val="00D228EC"/>
    <w:pPr>
      <w:widowControl/>
      <w:autoSpaceDE w:val="0"/>
      <w:autoSpaceDN w:val="0"/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228EC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D228EC"/>
    <w:rPr>
      <w:color w:val="808080"/>
    </w:rPr>
  </w:style>
  <w:style w:type="paragraph" w:styleId="NormalWeb">
    <w:name w:val="Normal (Web)"/>
    <w:basedOn w:val="Normal"/>
    <w:uiPriority w:val="99"/>
    <w:unhideWhenUsed/>
    <w:rsid w:val="009567C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1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76C6"/>
  </w:style>
  <w:style w:type="paragraph" w:styleId="Footer">
    <w:name w:val="footer"/>
    <w:basedOn w:val="Normal"/>
    <w:link w:val="FooterChar"/>
    <w:uiPriority w:val="99"/>
    <w:unhideWhenUsed/>
    <w:rsid w:val="0001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C6"/>
  </w:style>
  <w:style w:type="character" w:styleId="CommentReference">
    <w:name w:val="annotation reference"/>
    <w:basedOn w:val="DefaultParagraphFont"/>
    <w:uiPriority w:val="99"/>
    <w:semiHidden/>
    <w:unhideWhenUsed/>
    <w:rsid w:val="008C5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EE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B4E46"/>
    <w:rPr>
      <w:b/>
      <w:bCs/>
    </w:rPr>
  </w:style>
  <w:style w:type="character" w:customStyle="1" w:styleId="HFSPNormal">
    <w:name w:val="HFSPNormal"/>
    <w:rsid w:val="001C65B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3F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170@ric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8A37-C5E8-4343-A74D-03F2C1A5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- 071202 Ali cv.doc</vt:lpstr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- 071202 Ali cv.doc</dc:title>
  <dc:creator>Jszab</dc:creator>
  <cp:lastModifiedBy>jerzy szablowski</cp:lastModifiedBy>
  <cp:revision>2</cp:revision>
  <cp:lastPrinted>2024-09-04T05:11:00Z</cp:lastPrinted>
  <dcterms:created xsi:type="dcterms:W3CDTF">2025-01-23T05:36:00Z</dcterms:created>
  <dcterms:modified xsi:type="dcterms:W3CDTF">2025-01-23T05:36:00Z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2007-12-02T00:00:00Z</vt:filetime>
  </property>
  <property fmtid="{D5CDD505-2E9C-101B-9397-08002B2CF9AE}" pid="3" name="LastSaved">
    <vt:filetime>2014-04-21T00:00:00Z</vt:filetime>
  </property>
</Properties>
</file>